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9EA47"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380D9B22"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7D052C0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4A782AF1"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7F14442D"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47887060"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84C00CB" w14:textId="77777777" w:rsidR="00EF4DBC" w:rsidRPr="00EF4DBC" w:rsidRDefault="000724EA" w:rsidP="00EF4DBC">
      <w:pPr>
        <w:keepNext/>
        <w:keepLines/>
        <w:tabs>
          <w:tab w:val="left" w:pos="5387"/>
        </w:tabs>
        <w:ind w:left="567" w:hanging="567"/>
        <w:rPr>
          <w:rFonts w:ascii="Times New Roman" w:hAnsi="Times New Roman"/>
          <w:sz w:val="22"/>
          <w:szCs w:val="22"/>
        </w:rPr>
      </w:pPr>
      <w:r w:rsidRPr="003D6B6C">
        <w:rPr>
          <w:rFonts w:ascii="Times New Roman" w:hAnsi="Times New Roman"/>
          <w:sz w:val="22"/>
          <w:szCs w:val="22"/>
        </w:rPr>
        <w:t>4.1</w:t>
      </w:r>
      <w:r w:rsidRPr="00EF4DBC">
        <w:rPr>
          <w:rFonts w:ascii="Times New Roman" w:hAnsi="Times New Roman"/>
          <w:sz w:val="22"/>
          <w:szCs w:val="22"/>
        </w:rPr>
        <w:tab/>
      </w:r>
      <w:r w:rsidR="00EF4DBC" w:rsidRPr="00EF4DBC">
        <w:rPr>
          <w:rFonts w:ascii="Times New Roman" w:hAnsi="Times New Roman"/>
          <w:b/>
          <w:sz w:val="22"/>
          <w:szCs w:val="22"/>
        </w:rPr>
        <w:t>Contact details for the Contracting Authority:</w:t>
      </w:r>
      <w:r w:rsidR="00EF4DBC" w:rsidRPr="00EF4DBC">
        <w:rPr>
          <w:rFonts w:ascii="Times New Roman" w:hAnsi="Times New Roman"/>
          <w:sz w:val="22"/>
          <w:szCs w:val="22"/>
        </w:rPr>
        <w:tab/>
      </w:r>
    </w:p>
    <w:p w14:paraId="76C7577D"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 xml:space="preserve">Ms. </w:t>
      </w:r>
      <w:proofErr w:type="spellStart"/>
      <w:r w:rsidRPr="00EF4DBC">
        <w:rPr>
          <w:rFonts w:ascii="Times New Roman" w:hAnsi="Times New Roman"/>
          <w:sz w:val="22"/>
          <w:szCs w:val="22"/>
        </w:rPr>
        <w:t>Şeyda</w:t>
      </w:r>
      <w:proofErr w:type="spellEnd"/>
      <w:r w:rsidRPr="00EF4DBC">
        <w:rPr>
          <w:rFonts w:ascii="Times New Roman" w:hAnsi="Times New Roman"/>
          <w:sz w:val="22"/>
          <w:szCs w:val="22"/>
        </w:rPr>
        <w:t xml:space="preserve"> </w:t>
      </w:r>
      <w:proofErr w:type="spellStart"/>
      <w:r w:rsidRPr="00EF4DBC">
        <w:rPr>
          <w:rFonts w:ascii="Times New Roman" w:hAnsi="Times New Roman"/>
          <w:sz w:val="22"/>
          <w:szCs w:val="22"/>
        </w:rPr>
        <w:t>Savaşan</w:t>
      </w:r>
      <w:proofErr w:type="spellEnd"/>
      <w:r w:rsidRPr="00EF4DBC">
        <w:rPr>
          <w:rFonts w:ascii="Times New Roman" w:hAnsi="Times New Roman"/>
          <w:sz w:val="22"/>
          <w:szCs w:val="22"/>
        </w:rPr>
        <w:tab/>
      </w:r>
    </w:p>
    <w:p w14:paraId="58745E41" w14:textId="77777777" w:rsidR="00EF4DBC" w:rsidRPr="00EF4DBC" w:rsidRDefault="00EF4DBC" w:rsidP="00EF4DBC">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rPr>
        <w:t xml:space="preserve">Title: Project Expert          </w:t>
      </w:r>
      <w:r w:rsidRPr="00EF4DBC">
        <w:rPr>
          <w:rFonts w:ascii="Times New Roman" w:hAnsi="Times New Roman"/>
          <w:sz w:val="22"/>
          <w:szCs w:val="22"/>
        </w:rPr>
        <w:tab/>
      </w:r>
    </w:p>
    <w:p w14:paraId="0350C998" w14:textId="77777777" w:rsidR="00EF4DBC" w:rsidRPr="00EF4DBC" w:rsidRDefault="00EF4DBC" w:rsidP="00EF4DBC">
      <w:pPr>
        <w:tabs>
          <w:tab w:val="left" w:pos="284"/>
          <w:tab w:val="left" w:pos="5387"/>
        </w:tabs>
        <w:spacing w:before="0" w:after="0"/>
        <w:ind w:left="567"/>
        <w:rPr>
          <w:rFonts w:ascii="Times New Roman" w:hAnsi="Times New Roman"/>
          <w:sz w:val="22"/>
          <w:szCs w:val="22"/>
        </w:rPr>
      </w:pPr>
      <w:proofErr w:type="spellStart"/>
      <w:r w:rsidRPr="00EF4DBC">
        <w:rPr>
          <w:rFonts w:ascii="Times New Roman" w:hAnsi="Times New Roman"/>
          <w:sz w:val="22"/>
          <w:szCs w:val="22"/>
          <w:lang w:val="en-US"/>
        </w:rPr>
        <w:t>Karakaş</w:t>
      </w:r>
      <w:proofErr w:type="spellEnd"/>
      <w:r w:rsidRPr="00EF4DBC">
        <w:rPr>
          <w:rFonts w:ascii="Times New Roman" w:hAnsi="Times New Roman"/>
          <w:sz w:val="22"/>
          <w:szCs w:val="22"/>
          <w:lang w:val="en-US"/>
        </w:rPr>
        <w:t xml:space="preserve"> </w:t>
      </w:r>
      <w:proofErr w:type="spellStart"/>
      <w:r w:rsidRPr="00EF4DBC">
        <w:rPr>
          <w:rFonts w:ascii="Times New Roman" w:hAnsi="Times New Roman"/>
          <w:sz w:val="22"/>
          <w:szCs w:val="22"/>
          <w:lang w:val="en-US"/>
        </w:rPr>
        <w:t>Mah</w:t>
      </w:r>
      <w:proofErr w:type="spellEnd"/>
      <w:r w:rsidRPr="00EF4DBC">
        <w:rPr>
          <w:rFonts w:ascii="Times New Roman" w:hAnsi="Times New Roman"/>
          <w:sz w:val="22"/>
          <w:szCs w:val="22"/>
          <w:lang w:val="en-US"/>
        </w:rPr>
        <w:t xml:space="preserve">. 100.Yıl </w:t>
      </w:r>
      <w:proofErr w:type="spellStart"/>
      <w:r w:rsidRPr="00EF4DBC">
        <w:rPr>
          <w:rFonts w:ascii="Times New Roman" w:hAnsi="Times New Roman"/>
          <w:sz w:val="22"/>
          <w:szCs w:val="22"/>
          <w:lang w:val="en-US"/>
        </w:rPr>
        <w:t>Caddesi</w:t>
      </w:r>
      <w:proofErr w:type="spellEnd"/>
      <w:r w:rsidRPr="00EF4DBC">
        <w:rPr>
          <w:rFonts w:ascii="Times New Roman" w:hAnsi="Times New Roman"/>
          <w:sz w:val="22"/>
          <w:szCs w:val="22"/>
          <w:lang w:val="en-US"/>
        </w:rPr>
        <w:t xml:space="preserve"> No:22 </w:t>
      </w:r>
      <w:r w:rsidRPr="00EF4DBC">
        <w:rPr>
          <w:rFonts w:ascii="Times New Roman" w:hAnsi="Times New Roman"/>
          <w:sz w:val="22"/>
          <w:szCs w:val="22"/>
        </w:rPr>
        <w:tab/>
      </w:r>
    </w:p>
    <w:p w14:paraId="4D5287DC"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lang w:val="tr-TR"/>
        </w:rPr>
        <w:t>39100 Kırklareli</w:t>
      </w:r>
      <w:r w:rsidRPr="00EF4DBC">
        <w:rPr>
          <w:rFonts w:ascii="Times New Roman" w:hAnsi="Times New Roman"/>
          <w:sz w:val="22"/>
          <w:szCs w:val="22"/>
          <w:lang w:val="bg-BG"/>
        </w:rPr>
        <w:t xml:space="preserve">, </w:t>
      </w:r>
      <w:proofErr w:type="spellStart"/>
      <w:r w:rsidRPr="00EF4DBC">
        <w:rPr>
          <w:rFonts w:ascii="Times New Roman" w:hAnsi="Times New Roman"/>
          <w:sz w:val="22"/>
          <w:szCs w:val="22"/>
          <w:lang w:val="bg-BG"/>
        </w:rPr>
        <w:t>Turkey</w:t>
      </w:r>
      <w:proofErr w:type="spellEnd"/>
      <w:r w:rsidRPr="00EF4DBC">
        <w:rPr>
          <w:rFonts w:ascii="Times New Roman" w:hAnsi="Times New Roman"/>
          <w:sz w:val="22"/>
          <w:szCs w:val="22"/>
        </w:rPr>
        <w:tab/>
      </w:r>
    </w:p>
    <w:p w14:paraId="7232F33D" w14:textId="77777777" w:rsidR="00EF4DBC" w:rsidRPr="00EF4DBC" w:rsidRDefault="00E73C02" w:rsidP="00EF4DBC">
      <w:pPr>
        <w:keepNext/>
        <w:keepLines/>
        <w:tabs>
          <w:tab w:val="left" w:pos="5387"/>
        </w:tabs>
        <w:spacing w:before="0" w:after="0"/>
        <w:ind w:left="1134" w:hanging="567"/>
        <w:rPr>
          <w:rFonts w:ascii="Times New Roman" w:hAnsi="Times New Roman"/>
          <w:sz w:val="22"/>
          <w:szCs w:val="22"/>
        </w:rPr>
      </w:pPr>
      <w:hyperlink r:id="rId8" w:history="1">
        <w:r w:rsidR="00EF4DBC" w:rsidRPr="00EF4DBC">
          <w:rPr>
            <w:rStyle w:val="Kpr"/>
            <w:rFonts w:ascii="Times New Roman" w:hAnsi="Times New Roman"/>
            <w:sz w:val="22"/>
            <w:szCs w:val="22"/>
          </w:rPr>
          <w:t>projectoffice39@gmail.com</w:t>
        </w:r>
      </w:hyperlink>
      <w:r w:rsidR="00EF4DBC" w:rsidRPr="00EF4DBC">
        <w:rPr>
          <w:rFonts w:ascii="Times New Roman" w:hAnsi="Times New Roman"/>
          <w:sz w:val="22"/>
          <w:szCs w:val="22"/>
        </w:rPr>
        <w:tab/>
      </w:r>
    </w:p>
    <w:p w14:paraId="27AA66B8" w14:textId="77777777" w:rsidR="00EF4DBC" w:rsidRPr="00EF4DBC" w:rsidRDefault="00EF4DBC" w:rsidP="00EF4DBC">
      <w:pPr>
        <w:keepNext/>
        <w:keepLines/>
        <w:tabs>
          <w:tab w:val="left" w:pos="5387"/>
        </w:tabs>
        <w:spacing w:before="0" w:after="0"/>
        <w:ind w:left="567" w:hanging="567"/>
        <w:rPr>
          <w:rFonts w:ascii="Times New Roman" w:hAnsi="Times New Roman"/>
          <w:sz w:val="22"/>
          <w:szCs w:val="22"/>
        </w:rPr>
      </w:pPr>
    </w:p>
    <w:p w14:paraId="4F33688D" w14:textId="77777777" w:rsidR="00EF4DBC" w:rsidRPr="00EF4DBC" w:rsidRDefault="00EF4DBC" w:rsidP="00EF4DBC">
      <w:pPr>
        <w:keepNext/>
        <w:keepLines/>
        <w:tabs>
          <w:tab w:val="left" w:pos="5387"/>
        </w:tabs>
        <w:spacing w:before="0" w:after="0"/>
        <w:ind w:left="1134" w:hanging="567"/>
        <w:rPr>
          <w:rFonts w:ascii="Times New Roman" w:hAnsi="Times New Roman"/>
          <w:b/>
          <w:sz w:val="22"/>
          <w:szCs w:val="22"/>
        </w:rPr>
      </w:pPr>
      <w:r w:rsidRPr="00EF4DBC">
        <w:rPr>
          <w:rFonts w:ascii="Times New Roman" w:hAnsi="Times New Roman"/>
          <w:b/>
          <w:sz w:val="22"/>
          <w:szCs w:val="22"/>
        </w:rPr>
        <w:t>Contract details for the Contractor:</w:t>
      </w:r>
    </w:p>
    <w:p w14:paraId="023EBC8C"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lang w:val="bg-BG"/>
        </w:rPr>
      </w:pPr>
      <w:r w:rsidRPr="00EF4DBC">
        <w:rPr>
          <w:rFonts w:ascii="Times New Roman" w:hAnsi="Times New Roman"/>
          <w:sz w:val="22"/>
          <w:szCs w:val="22"/>
        </w:rPr>
        <w:t>Contact person</w:t>
      </w:r>
      <w:r w:rsidRPr="00EF4DBC">
        <w:rPr>
          <w:rFonts w:ascii="Times New Roman" w:hAnsi="Times New Roman"/>
          <w:sz w:val="22"/>
          <w:szCs w:val="22"/>
          <w:lang w:val="bg-BG"/>
        </w:rPr>
        <w:t>.....................................</w:t>
      </w:r>
    </w:p>
    <w:p w14:paraId="3BD3F9BC" w14:textId="77777777" w:rsidR="00EF4DBC" w:rsidRPr="00EF4DBC" w:rsidRDefault="00EF4DBC" w:rsidP="00EF4DBC">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rPr>
        <w:t>Title………………………………</w:t>
      </w:r>
      <w:proofErr w:type="gramStart"/>
      <w:r w:rsidRPr="00EF4DBC">
        <w:rPr>
          <w:rFonts w:ascii="Times New Roman" w:hAnsi="Times New Roman"/>
          <w:sz w:val="22"/>
          <w:szCs w:val="22"/>
        </w:rPr>
        <w:t>…..</w:t>
      </w:r>
      <w:proofErr w:type="gramEnd"/>
    </w:p>
    <w:p w14:paraId="4E2087F3"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Address………………………………</w:t>
      </w:r>
    </w:p>
    <w:p w14:paraId="510C6046" w14:textId="77777777" w:rsidR="00EF4DBC" w:rsidRPr="00EF4DBC" w:rsidRDefault="00EF4DBC" w:rsidP="00EF4DB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Email…………………………………</w:t>
      </w:r>
    </w:p>
    <w:p w14:paraId="62D645F4" w14:textId="77777777" w:rsidR="0047783A" w:rsidRDefault="0047783A" w:rsidP="004F7A0E">
      <w:pPr>
        <w:ind w:left="1134" w:hanging="567"/>
        <w:rPr>
          <w:rFonts w:ascii="Times New Roman" w:hAnsi="Times New Roman"/>
          <w:sz w:val="22"/>
          <w:szCs w:val="22"/>
        </w:rPr>
      </w:pPr>
    </w:p>
    <w:p w14:paraId="51468A64" w14:textId="77777777" w:rsidR="006D3DE4" w:rsidRPr="006D3DE4" w:rsidRDefault="006D3DE4" w:rsidP="008D2F88">
      <w:pPr>
        <w:ind w:left="567"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1A37F59F" w14:textId="77777777" w:rsidR="006D3DE4" w:rsidRPr="003D6B6C" w:rsidRDefault="006D3DE4" w:rsidP="008D2F88">
      <w:pPr>
        <w:ind w:left="567"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FD69FB0"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7B9155B" w14:textId="77777777" w:rsidR="001576F2" w:rsidRDefault="001576F2" w:rsidP="001576F2">
      <w:pPr>
        <w:spacing w:before="240"/>
        <w:jc w:val="both"/>
        <w:rPr>
          <w:rFonts w:ascii="Times New Roman" w:hAnsi="Times New Roman"/>
          <w:snapToGrid/>
          <w:sz w:val="22"/>
          <w:szCs w:val="22"/>
          <w:lang w:eastAsia="en-GB"/>
        </w:rPr>
      </w:pPr>
      <w:bookmarkStart w:id="4" w:name="_Toc124934899"/>
      <w:r w:rsidRPr="00B54460">
        <w:rPr>
          <w:rFonts w:ascii="Times New Roman" w:hAnsi="Times New Roman"/>
          <w:snapToGrid/>
          <w:sz w:val="22"/>
          <w:szCs w:val="22"/>
          <w:lang w:eastAsia="en-GB"/>
        </w:rPr>
        <w:t xml:space="preserve">The Contractor should strictly follow the requirements and rules for visibility, laid down in the Communication and Visibility Manual for EU External Actions published by the European </w:t>
      </w:r>
      <w:r w:rsidRPr="00B54460">
        <w:rPr>
          <w:rFonts w:ascii="Times New Roman" w:hAnsi="Times New Roman"/>
          <w:snapToGrid/>
          <w:sz w:val="22"/>
          <w:szCs w:val="22"/>
          <w:lang w:eastAsia="en-GB"/>
        </w:rPr>
        <w:lastRenderedPageBreak/>
        <w:t xml:space="preserve">Commission, when preparing the </w:t>
      </w:r>
      <w:r>
        <w:rPr>
          <w:rFonts w:ascii="Times New Roman" w:hAnsi="Times New Roman"/>
          <w:snapToGrid/>
          <w:sz w:val="22"/>
          <w:szCs w:val="22"/>
          <w:lang w:eastAsia="en-GB"/>
        </w:rPr>
        <w:t>designs for the supplied promotional materials</w:t>
      </w:r>
      <w:r w:rsidRPr="00B54460">
        <w:rPr>
          <w:rFonts w:ascii="Times New Roman" w:hAnsi="Times New Roman"/>
          <w:snapToGrid/>
          <w:sz w:val="22"/>
          <w:szCs w:val="22"/>
          <w:lang w:eastAsia="en-GB"/>
        </w:rPr>
        <w:t>, acceptance certificates and other supporting documentation, connected with this contract.</w:t>
      </w:r>
    </w:p>
    <w:p w14:paraId="3275059F" w14:textId="77777777" w:rsidR="001576F2" w:rsidRPr="003D6B6C" w:rsidRDefault="001576F2" w:rsidP="001576F2">
      <w:pPr>
        <w:jc w:val="both"/>
        <w:rPr>
          <w:rFonts w:ascii="Times New Roman" w:hAnsi="Times New Roman"/>
          <w:b/>
          <w:sz w:val="22"/>
          <w:szCs w:val="22"/>
        </w:rPr>
      </w:pPr>
      <w:r>
        <w:rPr>
          <w:rFonts w:ascii="Times New Roman" w:hAnsi="Times New Roman"/>
          <w:sz w:val="22"/>
          <w:szCs w:val="22"/>
        </w:rPr>
        <w:t>The design of the branded advertising and printing materials should be approved by the Contracting Authority and/or the Project coordinator before their production.</w:t>
      </w:r>
    </w:p>
    <w:p w14:paraId="4E657C21"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2657CFE3" w14:textId="77777777" w:rsidR="00D923B7" w:rsidRPr="003D6B6C" w:rsidRDefault="00D923B7" w:rsidP="00D923B7">
      <w:pPr>
        <w:jc w:val="both"/>
        <w:rPr>
          <w:rFonts w:ascii="Times New Roman" w:hAnsi="Times New Roman"/>
          <w:sz w:val="22"/>
          <w:szCs w:val="22"/>
        </w:rPr>
      </w:pPr>
      <w:r w:rsidRPr="008D2F88">
        <w:rPr>
          <w:rFonts w:ascii="Times New Roman" w:hAnsi="Times New Roman"/>
          <w:sz w:val="22"/>
          <w:szCs w:val="22"/>
        </w:rPr>
        <w:t>No derogation from the General Conditions</w:t>
      </w:r>
    </w:p>
    <w:p w14:paraId="11CEFF66"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D28ADEB" w14:textId="77777777" w:rsidR="001576F2" w:rsidRPr="00E22EE5" w:rsidRDefault="00E0396B" w:rsidP="001576F2">
      <w:pPr>
        <w:pStyle w:val="ListeParagraf"/>
        <w:spacing w:before="120" w:after="120"/>
        <w:ind w:left="1134" w:hanging="1134"/>
        <w:jc w:val="both"/>
        <w:rPr>
          <w:rFonts w:ascii="Times New Roman" w:hAnsi="Times New Roman"/>
          <w:highlight w:val="lightGray"/>
        </w:rPr>
      </w:pPr>
      <w:r w:rsidRPr="003D6B6C">
        <w:rPr>
          <w:rFonts w:ascii="Times New Roman" w:hAnsi="Times New Roman"/>
        </w:rPr>
        <w:t>9.9</w:t>
      </w:r>
      <w:r w:rsidRPr="003D6B6C">
        <w:rPr>
          <w:rFonts w:ascii="Times New Roman" w:hAnsi="Times New Roman"/>
        </w:rPr>
        <w:tab/>
      </w:r>
      <w:r w:rsidR="001576F2" w:rsidRPr="00371A3F">
        <w:rPr>
          <w:rFonts w:ascii="Times New Roman" w:hAnsi="Times New Roman"/>
        </w:rPr>
        <w:t xml:space="preserve">The advertising and printing materials must strictly follow the Visual Identity Guidelines of the Interreg-IPA CBC Bulgaria –Turkey Programme, which are available at the website of the Programme: </w:t>
      </w:r>
      <w:hyperlink r:id="rId9" w:history="1">
        <w:r w:rsidR="008D2F88" w:rsidRPr="00EA4ADF">
          <w:rPr>
            <w:rStyle w:val="Kpr"/>
            <w:rFonts w:ascii="Times New Roman" w:hAnsi="Times New Roman"/>
            <w:b/>
          </w:rPr>
          <w:t>www.ipacbc-bgtr.eu</w:t>
        </w:r>
      </w:hyperlink>
      <w:r w:rsidR="008D2F88">
        <w:rPr>
          <w:rFonts w:ascii="Times New Roman" w:hAnsi="Times New Roman"/>
          <w:b/>
          <w:u w:val="single"/>
        </w:rPr>
        <w:t xml:space="preserve"> </w:t>
      </w:r>
      <w:r w:rsidR="001576F2" w:rsidRPr="00371A3F">
        <w:rPr>
          <w:rFonts w:ascii="Times New Roman" w:hAnsi="Times New Roman"/>
        </w:rPr>
        <w:t xml:space="preserve"> </w:t>
      </w:r>
      <w:r w:rsidR="008D2F88">
        <w:rPr>
          <w:rFonts w:ascii="Times New Roman" w:hAnsi="Times New Roman"/>
        </w:rPr>
        <w:t xml:space="preserve"> </w:t>
      </w:r>
    </w:p>
    <w:p w14:paraId="2CA4DD40" w14:textId="77777777" w:rsidR="001576F2" w:rsidRPr="00371A3F" w:rsidRDefault="001576F2" w:rsidP="001576F2">
      <w:pPr>
        <w:pStyle w:val="ListeParagraf"/>
        <w:spacing w:before="120" w:after="120"/>
        <w:ind w:left="1134"/>
        <w:jc w:val="both"/>
        <w:rPr>
          <w:rFonts w:ascii="Times New Roman" w:hAnsi="Times New Roman"/>
        </w:rPr>
      </w:pPr>
      <w:r w:rsidRPr="00371A3F">
        <w:rPr>
          <w:rFonts w:ascii="Times New Roman" w:hAnsi="Times New Roman"/>
        </w:rPr>
        <w:t xml:space="preserve">The basic visibility elements on the items such as </w:t>
      </w:r>
      <w:r>
        <w:rPr>
          <w:rFonts w:ascii="Times New Roman" w:hAnsi="Times New Roman"/>
          <w:b/>
        </w:rPr>
        <w:t>display panel</w:t>
      </w:r>
      <w:r w:rsidRPr="00371A3F">
        <w:rPr>
          <w:rFonts w:ascii="Times New Roman" w:hAnsi="Times New Roman"/>
          <w:b/>
        </w:rPr>
        <w:t xml:space="preserve"> and banner</w:t>
      </w:r>
      <w:r w:rsidRPr="00371A3F">
        <w:rPr>
          <w:rFonts w:ascii="Times New Roman" w:hAnsi="Times New Roman"/>
        </w:rPr>
        <w:t xml:space="preserve"> are:</w:t>
      </w:r>
    </w:p>
    <w:p w14:paraId="4BC8A1A9" w14:textId="77777777" w:rsidR="001576F2" w:rsidRPr="00371A3F" w:rsidRDefault="001576F2" w:rsidP="001576F2">
      <w:pPr>
        <w:pStyle w:val="ListeParagraf"/>
        <w:ind w:left="1559"/>
        <w:rPr>
          <w:rFonts w:ascii="Times New Roman" w:hAnsi="Times New Roman"/>
        </w:rPr>
      </w:pPr>
      <w:r>
        <w:rPr>
          <w:rFonts w:ascii="Times New Roman" w:hAnsi="Times New Roman"/>
        </w:rPr>
        <w:t>1. EU emblem (European U</w:t>
      </w:r>
      <w:r w:rsidRPr="00371A3F">
        <w:rPr>
          <w:rFonts w:ascii="Times New Roman" w:hAnsi="Times New Roman"/>
        </w:rPr>
        <w:t>nion flag);</w:t>
      </w:r>
    </w:p>
    <w:p w14:paraId="6AEEC02F" w14:textId="77777777" w:rsidR="001576F2" w:rsidRPr="00371A3F" w:rsidRDefault="001576F2" w:rsidP="001576F2">
      <w:pPr>
        <w:pStyle w:val="ListeParagraf"/>
        <w:ind w:left="1559"/>
        <w:rPr>
          <w:rFonts w:ascii="Times New Roman" w:hAnsi="Times New Roman"/>
        </w:rPr>
      </w:pPr>
      <w:r w:rsidRPr="00371A3F">
        <w:rPr>
          <w:rFonts w:ascii="Times New Roman" w:hAnsi="Times New Roman"/>
        </w:rPr>
        <w:t>2. Programme logo;</w:t>
      </w:r>
    </w:p>
    <w:p w14:paraId="644FCB93" w14:textId="77777777" w:rsidR="001576F2" w:rsidRPr="00371A3F" w:rsidRDefault="001576F2" w:rsidP="001576F2">
      <w:pPr>
        <w:pStyle w:val="ListeParagraf"/>
        <w:ind w:left="1559"/>
        <w:rPr>
          <w:rFonts w:ascii="Times New Roman" w:hAnsi="Times New Roman"/>
        </w:rPr>
      </w:pPr>
      <w:r w:rsidRPr="00371A3F">
        <w:rPr>
          <w:rFonts w:ascii="Times New Roman" w:hAnsi="Times New Roman"/>
        </w:rPr>
        <w:t xml:space="preserve">3. The co-financing statement; </w:t>
      </w:r>
    </w:p>
    <w:p w14:paraId="6441B405" w14:textId="77777777" w:rsidR="001576F2" w:rsidRPr="00371A3F" w:rsidRDefault="001576F2" w:rsidP="001576F2">
      <w:pPr>
        <w:pStyle w:val="ListeParagraf"/>
        <w:ind w:left="1559"/>
        <w:rPr>
          <w:rFonts w:ascii="Times New Roman" w:hAnsi="Times New Roman"/>
        </w:rPr>
      </w:pPr>
      <w:r w:rsidRPr="00371A3F">
        <w:rPr>
          <w:rFonts w:ascii="Times New Roman" w:hAnsi="Times New Roman"/>
        </w:rPr>
        <w:t>4. The project title.</w:t>
      </w:r>
    </w:p>
    <w:p w14:paraId="47A41A0E" w14:textId="77777777" w:rsidR="001576F2" w:rsidRPr="000874C2" w:rsidRDefault="001576F2" w:rsidP="001576F2">
      <w:pPr>
        <w:tabs>
          <w:tab w:val="left" w:pos="426"/>
        </w:tabs>
        <w:ind w:left="1134" w:right="-285"/>
        <w:jc w:val="both"/>
        <w:rPr>
          <w:rFonts w:ascii="Times New Roman" w:hAnsi="Times New Roman"/>
          <w:sz w:val="22"/>
          <w:szCs w:val="22"/>
        </w:rPr>
      </w:pPr>
      <w:r>
        <w:rPr>
          <w:rFonts w:ascii="Times New Roman" w:hAnsi="Times New Roman"/>
          <w:sz w:val="22"/>
          <w:szCs w:val="22"/>
        </w:rPr>
        <w:t xml:space="preserve">Promotional materials such as </w:t>
      </w:r>
      <w:r w:rsidRPr="001576F2">
        <w:rPr>
          <w:rFonts w:ascii="Times New Roman" w:hAnsi="Times New Roman"/>
          <w:b/>
          <w:bCs/>
          <w:sz w:val="22"/>
          <w:szCs w:val="22"/>
        </w:rPr>
        <w:t>t-shirts and</w:t>
      </w:r>
      <w:r>
        <w:rPr>
          <w:rFonts w:ascii="Times New Roman" w:hAnsi="Times New Roman"/>
          <w:sz w:val="22"/>
          <w:szCs w:val="22"/>
        </w:rPr>
        <w:t xml:space="preserve"> </w:t>
      </w:r>
      <w:r w:rsidRPr="001576F2">
        <w:rPr>
          <w:rFonts w:ascii="Times New Roman" w:hAnsi="Times New Roman"/>
          <w:b/>
          <w:bCs/>
          <w:sz w:val="22"/>
          <w:szCs w:val="22"/>
        </w:rPr>
        <w:t>hats</w:t>
      </w:r>
      <w:r w:rsidRPr="000874C2">
        <w:rPr>
          <w:rFonts w:ascii="Times New Roman" w:hAnsi="Times New Roman"/>
          <w:sz w:val="22"/>
          <w:szCs w:val="22"/>
        </w:rPr>
        <w:t xml:space="preserve"> also need to display the minimum visibility elements:</w:t>
      </w:r>
    </w:p>
    <w:p w14:paraId="7D8856AF" w14:textId="77777777" w:rsidR="001576F2" w:rsidRPr="000874C2" w:rsidRDefault="001576F2" w:rsidP="001576F2">
      <w:pPr>
        <w:pStyle w:val="ListeParagraf"/>
        <w:numPr>
          <w:ilvl w:val="0"/>
          <w:numId w:val="25"/>
        </w:numPr>
        <w:tabs>
          <w:tab w:val="left" w:pos="426"/>
        </w:tabs>
        <w:ind w:right="-285"/>
        <w:rPr>
          <w:rFonts w:ascii="Times New Roman" w:hAnsi="Times New Roman"/>
        </w:rPr>
      </w:pPr>
      <w:r w:rsidRPr="000874C2">
        <w:rPr>
          <w:rFonts w:ascii="Times New Roman" w:hAnsi="Times New Roman"/>
        </w:rPr>
        <w:t>The project name (along with the Project logo - if available);</w:t>
      </w:r>
    </w:p>
    <w:p w14:paraId="72728257" w14:textId="77777777" w:rsidR="001576F2" w:rsidRPr="000874C2" w:rsidRDefault="001576F2" w:rsidP="001576F2">
      <w:pPr>
        <w:pStyle w:val="ListeParagraf"/>
        <w:numPr>
          <w:ilvl w:val="0"/>
          <w:numId w:val="25"/>
        </w:numPr>
        <w:tabs>
          <w:tab w:val="left" w:pos="426"/>
        </w:tabs>
        <w:ind w:right="-285"/>
        <w:rPr>
          <w:rFonts w:ascii="Times New Roman" w:hAnsi="Times New Roman"/>
        </w:rPr>
      </w:pPr>
      <w:r w:rsidRPr="000874C2">
        <w:rPr>
          <w:rFonts w:ascii="Times New Roman" w:hAnsi="Times New Roman"/>
        </w:rPr>
        <w:t>Programme logo;</w:t>
      </w:r>
    </w:p>
    <w:p w14:paraId="2DFF2CBB" w14:textId="77777777" w:rsidR="001576F2" w:rsidRPr="000874C2" w:rsidRDefault="001576F2" w:rsidP="001576F2">
      <w:pPr>
        <w:pStyle w:val="ListeParagraf"/>
        <w:numPr>
          <w:ilvl w:val="0"/>
          <w:numId w:val="25"/>
        </w:numPr>
        <w:tabs>
          <w:tab w:val="left" w:pos="426"/>
        </w:tabs>
        <w:ind w:right="-285"/>
        <w:rPr>
          <w:rFonts w:ascii="Times New Roman" w:hAnsi="Times New Roman"/>
        </w:rPr>
      </w:pPr>
      <w:r w:rsidRPr="000874C2">
        <w:rPr>
          <w:rFonts w:ascii="Times New Roman" w:hAnsi="Times New Roman"/>
        </w:rPr>
        <w:t>EU logo.</w:t>
      </w:r>
    </w:p>
    <w:p w14:paraId="3163D5C8" w14:textId="77777777" w:rsidR="00E0396B" w:rsidRPr="003D6B6C" w:rsidRDefault="001576F2" w:rsidP="001576F2">
      <w:pPr>
        <w:tabs>
          <w:tab w:val="left" w:pos="426"/>
        </w:tabs>
        <w:ind w:left="1134" w:right="-285"/>
        <w:jc w:val="both"/>
        <w:rPr>
          <w:rFonts w:ascii="Times New Roman" w:hAnsi="Times New Roman"/>
          <w:sz w:val="22"/>
          <w:szCs w:val="22"/>
        </w:rPr>
      </w:pPr>
      <w:r w:rsidRPr="00371A3F">
        <w:rPr>
          <w:rFonts w:ascii="Times New Roman" w:hAnsi="Times New Roman"/>
          <w:sz w:val="22"/>
          <w:szCs w:val="22"/>
        </w:rPr>
        <w:t xml:space="preserve">As far as small promotional materials such as </w:t>
      </w:r>
      <w:r w:rsidRPr="001576F2">
        <w:rPr>
          <w:rFonts w:ascii="Times New Roman" w:hAnsi="Times New Roman"/>
          <w:b/>
          <w:bCs/>
          <w:sz w:val="22"/>
          <w:szCs w:val="22"/>
        </w:rPr>
        <w:t xml:space="preserve">key-holders, </w:t>
      </w:r>
      <w:proofErr w:type="spellStart"/>
      <w:r w:rsidRPr="001576F2">
        <w:rPr>
          <w:rFonts w:ascii="Times New Roman" w:hAnsi="Times New Roman"/>
          <w:b/>
          <w:bCs/>
          <w:sz w:val="22"/>
          <w:szCs w:val="22"/>
        </w:rPr>
        <w:t>usb</w:t>
      </w:r>
      <w:proofErr w:type="spellEnd"/>
      <w:r w:rsidRPr="001576F2">
        <w:rPr>
          <w:rFonts w:ascii="Times New Roman" w:hAnsi="Times New Roman"/>
          <w:b/>
          <w:bCs/>
          <w:sz w:val="22"/>
          <w:szCs w:val="22"/>
        </w:rPr>
        <w:t xml:space="preserve"> flash disks, pens and notebooks</w:t>
      </w:r>
      <w:r w:rsidRPr="00371A3F">
        <w:rPr>
          <w:rFonts w:ascii="Times New Roman" w:hAnsi="Times New Roman"/>
          <w:sz w:val="22"/>
          <w:szCs w:val="22"/>
        </w:rPr>
        <w:t xml:space="preserve"> are concerned, it is enough to display the </w:t>
      </w:r>
      <w:r>
        <w:rPr>
          <w:rFonts w:ascii="Times New Roman" w:hAnsi="Times New Roman"/>
          <w:sz w:val="22"/>
          <w:szCs w:val="22"/>
        </w:rPr>
        <w:t>Project name</w:t>
      </w:r>
      <w:r w:rsidRPr="00371A3F">
        <w:rPr>
          <w:rFonts w:ascii="Times New Roman" w:hAnsi="Times New Roman"/>
          <w:sz w:val="22"/>
          <w:szCs w:val="22"/>
        </w:rPr>
        <w:t xml:space="preserve"> and the EU emblem (the flag of the European Union with the text “European Union”) due to the limited printing/engraving space</w:t>
      </w:r>
      <w:r>
        <w:rPr>
          <w:rFonts w:ascii="Times New Roman" w:hAnsi="Times New Roman"/>
          <w:sz w:val="22"/>
          <w:szCs w:val="22"/>
        </w:rPr>
        <w:t xml:space="preserve">, </w:t>
      </w:r>
      <w:r w:rsidRPr="002A3DD9">
        <w:rPr>
          <w:rFonts w:ascii="Times New Roman" w:hAnsi="Times New Roman"/>
          <w:sz w:val="22"/>
          <w:szCs w:val="22"/>
        </w:rPr>
        <w:t>but whenever possible, include the Programme logo as well</w:t>
      </w:r>
      <w:r w:rsidRPr="00371A3F">
        <w:rPr>
          <w:rFonts w:ascii="Times New Roman" w:hAnsi="Times New Roman"/>
          <w:sz w:val="22"/>
          <w:szCs w:val="22"/>
        </w:rPr>
        <w:t>.</w:t>
      </w:r>
    </w:p>
    <w:p w14:paraId="5E0D16F2"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37363215" w14:textId="77777777" w:rsidR="0047783A" w:rsidRPr="003D6B6C" w:rsidRDefault="0047783A" w:rsidP="005D03AA">
      <w:pPr>
        <w:pStyle w:val="Balk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w:t>
      </w:r>
      <w:proofErr w:type="gramStart"/>
      <w:r w:rsidR="005A6C0F" w:rsidRPr="0051179D">
        <w:rPr>
          <w:rFonts w:ascii="Times New Roman" w:hAnsi="Times New Roman"/>
          <w:sz w:val="22"/>
          <w:szCs w:val="22"/>
          <w:lang w:val="en-GB"/>
        </w:rPr>
        <w:t xml:space="preserve">in </w:t>
      </w:r>
      <w:r w:rsidRPr="0051179D">
        <w:rPr>
          <w:rFonts w:ascii="Times New Roman" w:hAnsi="Times New Roman"/>
          <w:sz w:val="22"/>
          <w:szCs w:val="22"/>
          <w:lang w:val="en-GB"/>
        </w:rPr>
        <w:t xml:space="preserve"> </w:t>
      </w:r>
      <w:proofErr w:type="spellStart"/>
      <w:r w:rsidR="0051179D" w:rsidRPr="0051179D">
        <w:rPr>
          <w:rFonts w:ascii="Times New Roman" w:hAnsi="Times New Roman"/>
          <w:sz w:val="22"/>
          <w:szCs w:val="22"/>
        </w:rPr>
        <w:t>Interreg</w:t>
      </w:r>
      <w:proofErr w:type="spellEnd"/>
      <w:proofErr w:type="gramEnd"/>
      <w:r w:rsidR="0051179D" w:rsidRPr="0051179D">
        <w:rPr>
          <w:rFonts w:ascii="Times New Roman" w:hAnsi="Times New Roman"/>
          <w:sz w:val="22"/>
          <w:szCs w:val="22"/>
        </w:rPr>
        <w:t xml:space="preserve">-IPA CBC </w:t>
      </w:r>
      <w:proofErr w:type="spellStart"/>
      <w:r w:rsidR="0051179D" w:rsidRPr="0051179D">
        <w:rPr>
          <w:rFonts w:ascii="Times New Roman" w:hAnsi="Times New Roman"/>
          <w:sz w:val="22"/>
          <w:szCs w:val="22"/>
        </w:rPr>
        <w:t>Bulgaria</w:t>
      </w:r>
      <w:proofErr w:type="spellEnd"/>
      <w:r w:rsidR="0051179D" w:rsidRPr="0051179D">
        <w:rPr>
          <w:rFonts w:ascii="Times New Roman" w:hAnsi="Times New Roman"/>
          <w:sz w:val="22"/>
          <w:szCs w:val="22"/>
        </w:rPr>
        <w:t xml:space="preserve"> –</w:t>
      </w:r>
      <w:proofErr w:type="spellStart"/>
      <w:r w:rsidR="0051179D" w:rsidRPr="0051179D">
        <w:rPr>
          <w:rFonts w:ascii="Times New Roman" w:hAnsi="Times New Roman"/>
          <w:sz w:val="22"/>
          <w:szCs w:val="22"/>
        </w:rPr>
        <w:t>Turkey</w:t>
      </w:r>
      <w:proofErr w:type="spellEnd"/>
      <w:r w:rsidR="0051179D" w:rsidRPr="0051179D">
        <w:rPr>
          <w:rFonts w:ascii="Times New Roman" w:hAnsi="Times New Roman"/>
          <w:sz w:val="22"/>
          <w:szCs w:val="22"/>
        </w:rPr>
        <w:t xml:space="preserve"> Programme</w:t>
      </w:r>
      <w:r w:rsidR="0051179D" w:rsidRPr="0051179D">
        <w:rPr>
          <w:rFonts w:ascii="Times New Roman" w:hAnsi="Times New Roman"/>
          <w:sz w:val="22"/>
          <w:szCs w:val="22"/>
          <w:lang w:val="en-GB"/>
        </w:rPr>
        <w:t>.</w:t>
      </w:r>
      <w:r w:rsidR="0051179D">
        <w:rPr>
          <w:rFonts w:ascii="Times New Roman" w:hAnsi="Times New Roman"/>
          <w:sz w:val="22"/>
          <w:szCs w:val="22"/>
          <w:lang w:val="en-GB"/>
        </w:rPr>
        <w:t xml:space="preserve"> </w:t>
      </w:r>
      <w:r w:rsidRPr="003D6B6C">
        <w:rPr>
          <w:rFonts w:ascii="Times New Roman" w:hAnsi="Times New Roman"/>
          <w:sz w:val="22"/>
          <w:szCs w:val="22"/>
          <w:lang w:val="en-GB"/>
        </w:rPr>
        <w:t xml:space="preserve">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352C263F" w14:textId="77777777" w:rsidR="008B230C" w:rsidRPr="003D6B6C" w:rsidRDefault="0051179D" w:rsidP="0051179D">
      <w:pPr>
        <w:pStyle w:val="Balk2"/>
        <w:keepNext w:val="0"/>
        <w:numPr>
          <w:ilvl w:val="1"/>
          <w:numId w:val="0"/>
        </w:numPr>
        <w:ind w:left="1134"/>
        <w:jc w:val="both"/>
        <w:rPr>
          <w:rFonts w:ascii="Times New Roman" w:hAnsi="Times New Roman"/>
          <w:sz w:val="22"/>
          <w:szCs w:val="22"/>
        </w:rPr>
      </w:pPr>
      <w:r w:rsidRPr="00B54460">
        <w:rPr>
          <w:rFonts w:ascii="Times New Roman" w:hAnsi="Times New Roman"/>
          <w:sz w:val="22"/>
          <w:szCs w:val="22"/>
        </w:rPr>
        <w:t xml:space="preserve">All supplies </w:t>
      </w:r>
      <w:proofErr w:type="spellStart"/>
      <w:r w:rsidRPr="00B54460">
        <w:rPr>
          <w:rFonts w:ascii="Times New Roman" w:hAnsi="Times New Roman"/>
          <w:sz w:val="22"/>
          <w:szCs w:val="22"/>
        </w:rPr>
        <w:t>under</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this</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contract</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may</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originate</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from</w:t>
      </w:r>
      <w:proofErr w:type="spellEnd"/>
      <w:r w:rsidRPr="00B54460">
        <w:rPr>
          <w:rFonts w:ascii="Times New Roman" w:hAnsi="Times New Roman"/>
          <w:sz w:val="22"/>
          <w:szCs w:val="22"/>
        </w:rPr>
        <w:t xml:space="preserve"> </w:t>
      </w:r>
      <w:proofErr w:type="spellStart"/>
      <w:r w:rsidRPr="00B54460">
        <w:rPr>
          <w:rFonts w:ascii="Times New Roman" w:hAnsi="Times New Roman"/>
          <w:sz w:val="22"/>
          <w:szCs w:val="22"/>
        </w:rPr>
        <w:t>any</w:t>
      </w:r>
      <w:proofErr w:type="spellEnd"/>
      <w:r w:rsidRPr="00B54460">
        <w:rPr>
          <w:rFonts w:ascii="Times New Roman" w:hAnsi="Times New Roman"/>
          <w:sz w:val="22"/>
          <w:szCs w:val="22"/>
        </w:rPr>
        <w:t xml:space="preserve"> country</w:t>
      </w:r>
      <w:r>
        <w:rPr>
          <w:rFonts w:ascii="Times New Roman" w:hAnsi="Times New Roman"/>
          <w:sz w:val="22"/>
          <w:szCs w:val="22"/>
        </w:rPr>
        <w:t>.</w:t>
      </w:r>
    </w:p>
    <w:p w14:paraId="79C417D3"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72D2EACB" w14:textId="77777777" w:rsidR="00D25711" w:rsidRPr="003D6B6C" w:rsidRDefault="00F355C1" w:rsidP="000A768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0A768A">
        <w:rPr>
          <w:rFonts w:ascii="Times New Roman" w:hAnsi="Times New Roman"/>
          <w:sz w:val="22"/>
          <w:szCs w:val="22"/>
        </w:rPr>
        <w:t>No performance guarantee is required.</w:t>
      </w:r>
    </w:p>
    <w:p w14:paraId="20865261"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C13049D" w14:textId="77777777" w:rsidR="004D33C9" w:rsidRPr="003D6B6C" w:rsidRDefault="004D33C9" w:rsidP="000A768A">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lastRenderedPageBreak/>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0A768A">
        <w:rPr>
          <w:rFonts w:ascii="Times New Roman" w:hAnsi="Times New Roman"/>
          <w:sz w:val="22"/>
          <w:szCs w:val="22"/>
        </w:rPr>
        <w:t>‘</w:t>
      </w:r>
      <w:r w:rsidR="000A768A" w:rsidRPr="00B60D5E">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the contract value.’</w:t>
      </w:r>
    </w:p>
    <w:p w14:paraId="60A4EFC6" w14:textId="77777777" w:rsidR="004D33C9" w:rsidRPr="003D6B6C" w:rsidRDefault="004D33C9" w:rsidP="000A768A">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0A768A">
        <w:rPr>
          <w:rFonts w:ascii="Times New Roman" w:hAnsi="Times New Roman"/>
          <w:sz w:val="22"/>
          <w:szCs w:val="22"/>
        </w:rPr>
        <w:t>‘</w:t>
      </w:r>
      <w:r w:rsidR="000A768A" w:rsidRPr="00B60D5E">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 the contract value.’</w:t>
      </w:r>
    </w:p>
    <w:p w14:paraId="328F589F" w14:textId="77777777" w:rsidR="00584F28" w:rsidRPr="000A768A"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 xml:space="preserve">b), </w:t>
      </w:r>
      <w:r w:rsidR="00F51D3D" w:rsidRPr="000A768A">
        <w:rPr>
          <w:rFonts w:ascii="Times New Roman" w:hAnsi="Times New Roman"/>
          <w:sz w:val="22"/>
          <w:szCs w:val="22"/>
        </w:rPr>
        <w:t>paragraph 2</w:t>
      </w:r>
      <w:r w:rsidRPr="000A768A">
        <w:rPr>
          <w:rFonts w:ascii="Times New Roman" w:hAnsi="Times New Roman"/>
          <w:sz w:val="22"/>
          <w:szCs w:val="22"/>
        </w:rPr>
        <w:tab/>
      </w:r>
      <w:r w:rsidR="000A768A" w:rsidRPr="000A768A">
        <w:rPr>
          <w:rFonts w:ascii="Times New Roman" w:hAnsi="Times New Roman"/>
          <w:color w:val="222222"/>
          <w:sz w:val="22"/>
          <w:szCs w:val="22"/>
          <w:lang w:val="en"/>
        </w:rPr>
        <w:t>Incoterms applicable to this contract:</w:t>
      </w:r>
    </w:p>
    <w:p w14:paraId="40478F7F" w14:textId="77777777" w:rsidR="00E76535" w:rsidRPr="000A768A" w:rsidRDefault="00E76535" w:rsidP="003D6B6C">
      <w:pPr>
        <w:pStyle w:val="Default"/>
        <w:numPr>
          <w:ilvl w:val="0"/>
          <w:numId w:val="22"/>
        </w:numPr>
        <w:ind w:left="2268"/>
        <w:jc w:val="both"/>
        <w:rPr>
          <w:sz w:val="22"/>
          <w:szCs w:val="22"/>
        </w:rPr>
      </w:pPr>
      <w:r w:rsidRPr="000A768A">
        <w:rPr>
          <w:b/>
          <w:i/>
          <w:iCs/>
          <w:sz w:val="22"/>
          <w:szCs w:val="22"/>
        </w:rPr>
        <w:t>DDP - Delivered Duty Paid</w:t>
      </w:r>
      <w:r w:rsidRPr="000A768A">
        <w:rPr>
          <w:i/>
          <w:iCs/>
          <w:sz w:val="22"/>
          <w:szCs w:val="22"/>
        </w:rPr>
        <w:t xml:space="preserve">: </w:t>
      </w:r>
      <w:r w:rsidRPr="000A768A">
        <w:rPr>
          <w:color w:val="222222"/>
          <w:sz w:val="22"/>
          <w:szCs w:val="22"/>
          <w:lang w:val="en"/>
        </w:rPr>
        <w:t>Incoterm which i</w:t>
      </w:r>
      <w:r w:rsidR="0045678B" w:rsidRPr="000A768A">
        <w:rPr>
          <w:color w:val="222222"/>
          <w:sz w:val="22"/>
          <w:szCs w:val="22"/>
          <w:lang w:val="en"/>
        </w:rPr>
        <w:t>mpos</w:t>
      </w:r>
      <w:r w:rsidRPr="000A768A">
        <w:rPr>
          <w:color w:val="222222"/>
          <w:sz w:val="22"/>
          <w:szCs w:val="22"/>
          <w:lang w:val="en"/>
        </w:rPr>
        <w:t xml:space="preserve">es </w:t>
      </w:r>
      <w:r w:rsidR="0045678B" w:rsidRPr="000A768A">
        <w:rPr>
          <w:color w:val="222222"/>
          <w:sz w:val="22"/>
          <w:szCs w:val="22"/>
          <w:lang w:val="en"/>
        </w:rPr>
        <w:t xml:space="preserve">on </w:t>
      </w:r>
      <w:r w:rsidRPr="000A768A">
        <w:rPr>
          <w:color w:val="222222"/>
          <w:sz w:val="22"/>
          <w:szCs w:val="22"/>
          <w:lang w:val="en"/>
        </w:rPr>
        <w:t xml:space="preserve">the </w:t>
      </w:r>
      <w:r w:rsidR="00297C14" w:rsidRPr="000A768A">
        <w:rPr>
          <w:color w:val="222222"/>
          <w:sz w:val="22"/>
          <w:szCs w:val="22"/>
          <w:lang w:val="en"/>
        </w:rPr>
        <w:t>seller maximum obligations vis-</w:t>
      </w:r>
      <w:r w:rsidRPr="000A768A">
        <w:rPr>
          <w:color w:val="222222"/>
          <w:sz w:val="22"/>
          <w:szCs w:val="22"/>
          <w:lang w:val="en"/>
        </w:rPr>
        <w:t xml:space="preserve">à-vis transportation and loss </w:t>
      </w:r>
      <w:r w:rsidR="0045678B" w:rsidRPr="000A768A">
        <w:rPr>
          <w:color w:val="222222"/>
          <w:sz w:val="22"/>
          <w:szCs w:val="22"/>
          <w:lang w:val="en"/>
        </w:rPr>
        <w:t xml:space="preserve">risks </w:t>
      </w:r>
      <w:r w:rsidRPr="000A768A">
        <w:rPr>
          <w:color w:val="222222"/>
          <w:sz w:val="22"/>
          <w:szCs w:val="22"/>
          <w:lang w:val="en"/>
        </w:rPr>
        <w:t>and damage associated with the goods</w:t>
      </w:r>
      <w:r w:rsidR="003439C4" w:rsidRPr="000A768A">
        <w:rPr>
          <w:color w:val="222222"/>
          <w:sz w:val="22"/>
          <w:szCs w:val="22"/>
          <w:lang w:val="en"/>
        </w:rPr>
        <w:t>:</w:t>
      </w:r>
    </w:p>
    <w:p w14:paraId="1458DCC5" w14:textId="77777777" w:rsidR="00EF6552" w:rsidRPr="003D6B6C" w:rsidRDefault="00B2529B" w:rsidP="003D6B6C">
      <w:pPr>
        <w:pStyle w:val="Default"/>
        <w:spacing w:after="120"/>
        <w:ind w:left="2268"/>
        <w:jc w:val="both"/>
        <w:rPr>
          <w:color w:val="222222"/>
          <w:sz w:val="22"/>
          <w:szCs w:val="22"/>
          <w:lang w:val="en"/>
        </w:rPr>
      </w:pPr>
      <w:r w:rsidRPr="000A768A">
        <w:rPr>
          <w:i/>
          <w:iCs/>
          <w:sz w:val="22"/>
          <w:szCs w:val="22"/>
        </w:rPr>
        <w:t>‘</w:t>
      </w:r>
      <w:r w:rsidR="00E76535" w:rsidRPr="000A768A">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0A768A">
        <w:rPr>
          <w:i/>
          <w:iCs/>
          <w:sz w:val="22"/>
          <w:szCs w:val="22"/>
        </w:rPr>
        <w:t>’</w:t>
      </w:r>
      <w:r w:rsidR="00297C14" w:rsidRPr="000A768A">
        <w:rPr>
          <w:rStyle w:val="DipnotBavurusu"/>
          <w:i/>
          <w:iCs/>
          <w:sz w:val="22"/>
          <w:szCs w:val="22"/>
        </w:rPr>
        <w:footnoteReference w:id="1"/>
      </w:r>
      <w:r w:rsidR="00EF6552" w:rsidRPr="000A768A">
        <w:rPr>
          <w:i/>
          <w:iCs/>
          <w:sz w:val="22"/>
          <w:szCs w:val="22"/>
        </w:rPr>
        <w:t xml:space="preserve"> </w:t>
      </w:r>
      <w:r w:rsidR="00EF6552" w:rsidRPr="000A768A">
        <w:rPr>
          <w:color w:val="222222"/>
          <w:sz w:val="22"/>
          <w:szCs w:val="22"/>
          <w:lang w:val="en"/>
        </w:rPr>
        <w:t>Th</w:t>
      </w:r>
      <w:r w:rsidR="008E5F59" w:rsidRPr="000A768A">
        <w:rPr>
          <w:color w:val="222222"/>
          <w:sz w:val="22"/>
          <w:szCs w:val="22"/>
          <w:lang w:val="en"/>
        </w:rPr>
        <w:t>e transfer of risks and costs occur</w:t>
      </w:r>
      <w:r w:rsidR="00EF6552" w:rsidRPr="000A768A">
        <w:rPr>
          <w:color w:val="222222"/>
          <w:sz w:val="22"/>
          <w:szCs w:val="22"/>
          <w:lang w:val="en"/>
        </w:rPr>
        <w:t xml:space="preserve">s at the place of unloading </w:t>
      </w:r>
      <w:r w:rsidR="008E5F59" w:rsidRPr="000A768A">
        <w:rPr>
          <w:color w:val="222222"/>
          <w:sz w:val="22"/>
          <w:szCs w:val="22"/>
          <w:lang w:val="en"/>
        </w:rPr>
        <w:t xml:space="preserve">of </w:t>
      </w:r>
      <w:r w:rsidR="00EF6552" w:rsidRPr="000A768A">
        <w:rPr>
          <w:color w:val="222222"/>
          <w:sz w:val="22"/>
          <w:szCs w:val="22"/>
          <w:lang w:val="en"/>
        </w:rPr>
        <w:t xml:space="preserve">the goods at the agreed </w:t>
      </w:r>
      <w:r w:rsidR="008E5F59" w:rsidRPr="000A768A">
        <w:rPr>
          <w:color w:val="222222"/>
          <w:sz w:val="22"/>
          <w:szCs w:val="22"/>
          <w:lang w:val="en"/>
        </w:rPr>
        <w:t xml:space="preserve">place of </w:t>
      </w:r>
      <w:r w:rsidR="00EF6552" w:rsidRPr="000A768A">
        <w:rPr>
          <w:color w:val="222222"/>
          <w:sz w:val="22"/>
          <w:szCs w:val="22"/>
          <w:lang w:val="en"/>
        </w:rPr>
        <w:t>destination.</w:t>
      </w:r>
    </w:p>
    <w:p w14:paraId="301A3F0B"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79F15BCA"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0A768A">
        <w:rPr>
          <w:rFonts w:ascii="Times New Roman" w:hAnsi="Times New Roman"/>
          <w:sz w:val="22"/>
          <w:szCs w:val="22"/>
        </w:rPr>
        <w:t>Programme with deadlines for implementation of the tasks should be approved by the Contracting Authority and/or the Project Coordinator.</w:t>
      </w:r>
    </w:p>
    <w:p w14:paraId="3B5B4992"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822432D"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0A768A" w:rsidRPr="000874C2">
        <w:rPr>
          <w:rFonts w:ascii="Times New Roman" w:hAnsi="Times New Roman"/>
          <w:sz w:val="22"/>
          <w:szCs w:val="22"/>
        </w:rPr>
        <w:t xml:space="preserve">The design of the branded advertising and printing materials should be approved by the Contracting Authority and/or the Project </w:t>
      </w:r>
      <w:r w:rsidR="000A768A">
        <w:rPr>
          <w:rFonts w:ascii="Times New Roman" w:hAnsi="Times New Roman"/>
          <w:sz w:val="22"/>
          <w:szCs w:val="22"/>
        </w:rPr>
        <w:t>coordinator</w:t>
      </w:r>
      <w:r w:rsidR="000A768A" w:rsidRPr="000874C2">
        <w:rPr>
          <w:rFonts w:ascii="Times New Roman" w:hAnsi="Times New Roman"/>
          <w:sz w:val="22"/>
          <w:szCs w:val="22"/>
        </w:rPr>
        <w:t xml:space="preserve"> before their production</w:t>
      </w:r>
      <w:r w:rsidR="000A768A" w:rsidRPr="003D6B6C">
        <w:rPr>
          <w:rFonts w:ascii="Times New Roman" w:hAnsi="Times New Roman"/>
          <w:sz w:val="22"/>
          <w:szCs w:val="22"/>
        </w:rPr>
        <w:t>.</w:t>
      </w:r>
    </w:p>
    <w:p w14:paraId="1577E6B9"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33DB04B9" w14:textId="77777777" w:rsidR="0047783A" w:rsidRPr="003D6B6C" w:rsidRDefault="000A768A" w:rsidP="000A768A">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5B0129" w:rsidRPr="003D6B6C">
        <w:rPr>
          <w:rFonts w:ascii="Times New Roman" w:hAnsi="Times New Roman"/>
          <w:sz w:val="22"/>
          <w:szCs w:val="22"/>
        </w:rPr>
        <w:t>15.1</w:t>
      </w:r>
      <w:r w:rsidR="005B0129" w:rsidRPr="003D6B6C">
        <w:rPr>
          <w:rFonts w:ascii="Times New Roman" w:hAnsi="Times New Roman"/>
          <w:sz w:val="22"/>
          <w:szCs w:val="22"/>
        </w:rPr>
        <w:tab/>
      </w:r>
      <w:r w:rsidRPr="001967BF">
        <w:rPr>
          <w:rFonts w:ascii="Times New Roman" w:hAnsi="Times New Roman"/>
          <w:sz w:val="22"/>
          <w:szCs w:val="22"/>
        </w:rPr>
        <w:t>No derogation from the General Conditions</w:t>
      </w:r>
    </w:p>
    <w:p w14:paraId="74510BEA"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44300A0" w14:textId="77777777" w:rsidR="000A768A" w:rsidRPr="001967BF" w:rsidRDefault="000A768A" w:rsidP="000A768A">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C52305" w:rsidRPr="003D6B6C">
        <w:rPr>
          <w:rFonts w:ascii="Times New Roman" w:hAnsi="Times New Roman"/>
          <w:sz w:val="22"/>
          <w:szCs w:val="22"/>
        </w:rPr>
        <w:t>16.1</w:t>
      </w:r>
      <w:r w:rsidR="00C52305" w:rsidRPr="003D6B6C">
        <w:rPr>
          <w:rFonts w:ascii="Times New Roman" w:hAnsi="Times New Roman"/>
          <w:sz w:val="22"/>
          <w:szCs w:val="22"/>
        </w:rPr>
        <w:tab/>
      </w:r>
      <w:r w:rsidRPr="001967BF">
        <w:rPr>
          <w:rFonts w:ascii="Times New Roman" w:hAnsi="Times New Roman"/>
          <w:sz w:val="22"/>
          <w:szCs w:val="22"/>
        </w:rPr>
        <w:t>No derogation from the General Conditions</w:t>
      </w:r>
    </w:p>
    <w:p w14:paraId="797BD443" w14:textId="77777777" w:rsidR="00C52305" w:rsidRPr="003D6B6C" w:rsidRDefault="00C52305" w:rsidP="00C52305">
      <w:pPr>
        <w:ind w:left="1134" w:hanging="709"/>
        <w:jc w:val="both"/>
        <w:rPr>
          <w:rFonts w:ascii="Times New Roman" w:hAnsi="Times New Roman"/>
          <w:sz w:val="22"/>
          <w:szCs w:val="22"/>
        </w:rPr>
      </w:pPr>
    </w:p>
    <w:p w14:paraId="1E8AFBE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1"/>
    </w:p>
    <w:p w14:paraId="54EDFC85" w14:textId="77777777" w:rsidR="0047783A" w:rsidRPr="003D6B6C" w:rsidRDefault="000A768A" w:rsidP="000A768A">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5B0129" w:rsidRPr="003D6B6C">
        <w:rPr>
          <w:rFonts w:ascii="Times New Roman" w:hAnsi="Times New Roman"/>
          <w:sz w:val="22"/>
          <w:szCs w:val="22"/>
        </w:rPr>
        <w:t>17.1</w:t>
      </w:r>
      <w:r w:rsidR="005B0129" w:rsidRPr="003D6B6C">
        <w:rPr>
          <w:rFonts w:ascii="Times New Roman" w:hAnsi="Times New Roman"/>
          <w:sz w:val="22"/>
          <w:szCs w:val="22"/>
        </w:rPr>
        <w:tab/>
      </w:r>
      <w:r w:rsidRPr="001967BF">
        <w:rPr>
          <w:rFonts w:ascii="Times New Roman" w:hAnsi="Times New Roman"/>
          <w:sz w:val="22"/>
          <w:szCs w:val="22"/>
        </w:rPr>
        <w:t>No derogation from the General Conditions</w:t>
      </w:r>
    </w:p>
    <w:p w14:paraId="48FD57F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3A24ED9C" w14:textId="77777777" w:rsidR="00EB32E9" w:rsidRPr="003D6B6C" w:rsidRDefault="0047783A" w:rsidP="000A768A">
      <w:pPr>
        <w:ind w:left="1134" w:hanging="709"/>
        <w:jc w:val="both"/>
        <w:rPr>
          <w:rFonts w:ascii="Times New Roman" w:hAnsi="Times New Roman"/>
          <w:sz w:val="22"/>
          <w:szCs w:val="22"/>
        </w:rPr>
      </w:pPr>
      <w:r w:rsidRPr="000A768A">
        <w:rPr>
          <w:rFonts w:ascii="Times New Roman" w:hAnsi="Times New Roman"/>
          <w:sz w:val="22"/>
          <w:szCs w:val="22"/>
        </w:rPr>
        <w:t>18.1</w:t>
      </w:r>
      <w:r w:rsidRPr="000A768A">
        <w:rPr>
          <w:rFonts w:ascii="Times New Roman" w:hAnsi="Times New Roman"/>
          <w:b/>
          <w:sz w:val="22"/>
          <w:szCs w:val="22"/>
        </w:rPr>
        <w:tab/>
      </w:r>
      <w:r w:rsidR="00EB32E9" w:rsidRPr="000A768A">
        <w:rPr>
          <w:rFonts w:ascii="Times New Roman" w:hAnsi="Times New Roman"/>
          <w:sz w:val="22"/>
          <w:szCs w:val="22"/>
        </w:rPr>
        <w:t xml:space="preserve">The </w:t>
      </w:r>
      <w:r w:rsidR="00F60098" w:rsidRPr="000A768A">
        <w:rPr>
          <w:rFonts w:ascii="Times New Roman" w:hAnsi="Times New Roman"/>
          <w:sz w:val="22"/>
          <w:szCs w:val="22"/>
        </w:rPr>
        <w:t>c</w:t>
      </w:r>
      <w:r w:rsidR="00EB32E9" w:rsidRPr="000A768A">
        <w:rPr>
          <w:rFonts w:ascii="Times New Roman" w:hAnsi="Times New Roman"/>
          <w:sz w:val="22"/>
          <w:szCs w:val="22"/>
        </w:rPr>
        <w:t xml:space="preserve">ontracting </w:t>
      </w:r>
      <w:r w:rsidR="00F60098" w:rsidRPr="000A768A">
        <w:rPr>
          <w:rFonts w:ascii="Times New Roman" w:hAnsi="Times New Roman"/>
          <w:sz w:val="22"/>
          <w:szCs w:val="22"/>
        </w:rPr>
        <w:t>a</w:t>
      </w:r>
      <w:r w:rsidR="00EB32E9" w:rsidRPr="000A768A">
        <w:rPr>
          <w:rFonts w:ascii="Times New Roman" w:hAnsi="Times New Roman"/>
          <w:sz w:val="22"/>
          <w:szCs w:val="22"/>
        </w:rPr>
        <w:t xml:space="preserve">uthority </w:t>
      </w:r>
      <w:r w:rsidR="00551543" w:rsidRPr="000A768A">
        <w:rPr>
          <w:rFonts w:ascii="Times New Roman" w:hAnsi="Times New Roman"/>
          <w:sz w:val="22"/>
          <w:szCs w:val="22"/>
        </w:rPr>
        <w:t>sha</w:t>
      </w:r>
      <w:r w:rsidR="00EB32E9" w:rsidRPr="000A768A">
        <w:rPr>
          <w:rFonts w:ascii="Times New Roman" w:hAnsi="Times New Roman"/>
          <w:sz w:val="22"/>
          <w:szCs w:val="22"/>
        </w:rPr>
        <w:t xml:space="preserve">ll inform the </w:t>
      </w:r>
      <w:r w:rsidR="00F60098" w:rsidRPr="000A768A">
        <w:rPr>
          <w:rFonts w:ascii="Times New Roman" w:hAnsi="Times New Roman"/>
          <w:sz w:val="22"/>
          <w:szCs w:val="22"/>
        </w:rPr>
        <w:t>c</w:t>
      </w:r>
      <w:r w:rsidR="00EB32E9" w:rsidRPr="000A768A">
        <w:rPr>
          <w:rFonts w:ascii="Times New Roman" w:hAnsi="Times New Roman"/>
          <w:sz w:val="22"/>
          <w:szCs w:val="22"/>
        </w:rPr>
        <w:t xml:space="preserve">ontractor </w:t>
      </w:r>
      <w:r w:rsidR="00551543" w:rsidRPr="000A768A">
        <w:rPr>
          <w:rFonts w:ascii="Times New Roman" w:hAnsi="Times New Roman"/>
          <w:sz w:val="22"/>
          <w:szCs w:val="22"/>
        </w:rPr>
        <w:t xml:space="preserve">by administrative order </w:t>
      </w:r>
      <w:r w:rsidR="00EB32E9" w:rsidRPr="000A768A">
        <w:rPr>
          <w:rFonts w:ascii="Times New Roman" w:hAnsi="Times New Roman"/>
          <w:sz w:val="22"/>
          <w:szCs w:val="22"/>
        </w:rPr>
        <w:t>of the date on which implementation of the tasks shall begin</w:t>
      </w:r>
      <w:r w:rsidR="00551543" w:rsidRPr="000A768A">
        <w:rPr>
          <w:rFonts w:ascii="Times New Roman" w:hAnsi="Times New Roman"/>
          <w:sz w:val="22"/>
          <w:szCs w:val="22"/>
        </w:rPr>
        <w:t>.</w:t>
      </w:r>
    </w:p>
    <w:p w14:paraId="35BC40B4"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120B1ABA" w14:textId="77777777" w:rsidR="0047783A" w:rsidRPr="000A768A" w:rsidRDefault="0047783A" w:rsidP="000A768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0A768A" w:rsidRPr="00823E91">
        <w:rPr>
          <w:rFonts w:ascii="Times New Roman" w:hAnsi="Times New Roman"/>
          <w:sz w:val="22"/>
          <w:szCs w:val="22"/>
        </w:rPr>
        <w:t xml:space="preserve">The implementation period of the tasks </w:t>
      </w:r>
      <w:r w:rsidR="008D2F88">
        <w:rPr>
          <w:rFonts w:ascii="Times New Roman" w:hAnsi="Times New Roman"/>
          <w:sz w:val="22"/>
          <w:szCs w:val="22"/>
        </w:rPr>
        <w:t>is within 2 months after contract signature.</w:t>
      </w:r>
    </w:p>
    <w:p w14:paraId="4F0D032C"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413F9244" w14:textId="77777777" w:rsidR="00D923B7" w:rsidRPr="001967BF" w:rsidRDefault="00D923B7" w:rsidP="007E6392">
      <w:pPr>
        <w:spacing w:before="240"/>
        <w:ind w:left="1134"/>
        <w:jc w:val="both"/>
        <w:rPr>
          <w:rFonts w:ascii="Times New Roman" w:hAnsi="Times New Roman"/>
          <w:sz w:val="22"/>
          <w:szCs w:val="22"/>
        </w:rPr>
      </w:pPr>
      <w:bookmarkStart w:id="15" w:name="_Toc124934911"/>
      <w:r w:rsidRPr="007E6392">
        <w:rPr>
          <w:rFonts w:ascii="Times New Roman" w:hAnsi="Times New Roman"/>
          <w:sz w:val="22"/>
          <w:szCs w:val="22"/>
        </w:rPr>
        <w:t>No derogation from the General Conditions</w:t>
      </w:r>
    </w:p>
    <w:p w14:paraId="3EDB0808"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73CFDFC3" w14:textId="77777777" w:rsidR="0047783A" w:rsidRPr="000A768A" w:rsidRDefault="000A768A" w:rsidP="000A768A">
      <w:pPr>
        <w:spacing w:before="240"/>
        <w:ind w:left="1134" w:hanging="1134"/>
        <w:jc w:val="both"/>
        <w:rPr>
          <w:rFonts w:ascii="Times New Roman" w:hAnsi="Times New Roman"/>
          <w:sz w:val="22"/>
          <w:szCs w:val="22"/>
        </w:rPr>
      </w:pPr>
      <w:r>
        <w:rPr>
          <w:rFonts w:ascii="Times New Roman" w:hAnsi="Times New Roman"/>
          <w:bCs/>
          <w:sz w:val="22"/>
          <w:szCs w:val="22"/>
        </w:rPr>
        <w:t xml:space="preserve">       </w:t>
      </w:r>
      <w:r w:rsidR="005B0129" w:rsidRPr="003D6B6C">
        <w:rPr>
          <w:rFonts w:ascii="Times New Roman" w:hAnsi="Times New Roman"/>
          <w:bCs/>
          <w:sz w:val="22"/>
          <w:szCs w:val="22"/>
        </w:rPr>
        <w:t>25.2</w:t>
      </w:r>
      <w:r w:rsidR="005B0129" w:rsidRPr="003D6B6C">
        <w:rPr>
          <w:rFonts w:ascii="Times New Roman" w:hAnsi="Times New Roman"/>
          <w:bCs/>
          <w:sz w:val="22"/>
          <w:szCs w:val="22"/>
        </w:rPr>
        <w:tab/>
      </w:r>
      <w:r w:rsidRPr="007E6392">
        <w:rPr>
          <w:rFonts w:ascii="Times New Roman" w:hAnsi="Times New Roman"/>
          <w:sz w:val="22"/>
          <w:szCs w:val="22"/>
        </w:rPr>
        <w:t>No derogation from the General Conditions</w:t>
      </w:r>
    </w:p>
    <w:p w14:paraId="08C83946"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449E89B" w14:textId="77777777" w:rsidR="0047783A" w:rsidRPr="003D6B6C" w:rsidRDefault="0047783A" w:rsidP="000A768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made </w:t>
      </w:r>
      <w:r w:rsidRPr="000A768A">
        <w:rPr>
          <w:rFonts w:ascii="Times New Roman" w:hAnsi="Times New Roman"/>
          <w:sz w:val="22"/>
          <w:szCs w:val="22"/>
        </w:rPr>
        <w:t>in</w:t>
      </w:r>
      <w:r w:rsidR="0049293D" w:rsidRPr="000A768A">
        <w:rPr>
          <w:rFonts w:ascii="Times New Roman" w:hAnsi="Times New Roman"/>
          <w:sz w:val="22"/>
          <w:szCs w:val="22"/>
        </w:rPr>
        <w:t xml:space="preserve"> </w:t>
      </w:r>
      <w:r w:rsidRPr="000A768A">
        <w:rPr>
          <w:rFonts w:ascii="Times New Roman" w:hAnsi="Times New Roman"/>
          <w:sz w:val="22"/>
          <w:szCs w:val="22"/>
        </w:rPr>
        <w:t>euro</w:t>
      </w:r>
      <w:r w:rsidR="00AB3AB0" w:rsidRPr="000A768A">
        <w:rPr>
          <w:rFonts w:ascii="Times New Roman" w:hAnsi="Times New Roman"/>
          <w:sz w:val="22"/>
          <w:szCs w:val="22"/>
        </w:rPr>
        <w:t>s</w:t>
      </w:r>
      <w:r w:rsidR="000A768A" w:rsidRPr="000A768A">
        <w:rPr>
          <w:rFonts w:ascii="Times New Roman" w:hAnsi="Times New Roman"/>
          <w:sz w:val="22"/>
          <w:szCs w:val="22"/>
        </w:rPr>
        <w:t>.</w:t>
      </w:r>
      <w:r w:rsidR="000A768A">
        <w:rPr>
          <w:rFonts w:ascii="Times New Roman" w:hAnsi="Times New Roman"/>
          <w:sz w:val="22"/>
          <w:szCs w:val="22"/>
        </w:rPr>
        <w:t xml:space="preserve"> </w:t>
      </w:r>
      <w:r w:rsidR="0000334D">
        <w:rPr>
          <w:rFonts w:ascii="Times New Roman" w:hAnsi="Times New Roman"/>
          <w:sz w:val="22"/>
          <w:szCs w:val="22"/>
        </w:rPr>
        <w:t xml:space="preserve"> </w:t>
      </w:r>
    </w:p>
    <w:p w14:paraId="226D424D"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0A768A">
        <w:rPr>
          <w:rFonts w:ascii="Times New Roman" w:hAnsi="Times New Roman"/>
          <w:sz w:val="22"/>
          <w:szCs w:val="22"/>
        </w:rPr>
        <w:t>the Contracting authority</w:t>
      </w:r>
      <w:r w:rsidR="000A768A" w:rsidRPr="003D6B6C">
        <w:rPr>
          <w:rFonts w:ascii="Times New Roman" w:hAnsi="Times New Roman"/>
          <w:sz w:val="22"/>
          <w:szCs w:val="22"/>
        </w:rPr>
        <w:t>.</w:t>
      </w:r>
    </w:p>
    <w:p w14:paraId="54953C18" w14:textId="77777777" w:rsidR="008733D3" w:rsidRPr="003D6B6C" w:rsidRDefault="006D5CEE" w:rsidP="000A768A">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0A768A" w:rsidRPr="001D401C">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sidR="000A768A" w:rsidRPr="003D6B6C">
        <w:rPr>
          <w:rFonts w:ascii="Times New Roman" w:hAnsi="Times New Roman"/>
          <w:sz w:val="22"/>
          <w:szCs w:val="22"/>
        </w:rPr>
        <w:t xml:space="preserve"> </w:t>
      </w:r>
    </w:p>
    <w:p w14:paraId="7C2F406D"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3BC7A263" w14:textId="77777777" w:rsidR="000A768A" w:rsidRPr="009C479D" w:rsidRDefault="000A768A" w:rsidP="000A768A">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9C479D">
        <w:rPr>
          <w:rFonts w:ascii="Times New Roman" w:hAnsi="Times New Roman"/>
          <w:bCs/>
          <w:sz w:val="22"/>
          <w:szCs w:val="22"/>
        </w:rPr>
        <w:t xml:space="preserve">For the </w:t>
      </w:r>
      <w:r w:rsidR="009C479D" w:rsidRPr="009C479D">
        <w:rPr>
          <w:rFonts w:ascii="Times New Roman" w:hAnsi="Times New Roman"/>
          <w:bCs/>
          <w:sz w:val="22"/>
          <w:szCs w:val="22"/>
        </w:rPr>
        <w:t>0</w:t>
      </w:r>
      <w:r w:rsidRPr="009C479D">
        <w:rPr>
          <w:rFonts w:ascii="Times New Roman" w:hAnsi="Times New Roman"/>
          <w:bCs/>
          <w:sz w:val="22"/>
          <w:szCs w:val="22"/>
        </w:rPr>
        <w:t>% pre-financing</w:t>
      </w:r>
      <w:r w:rsidRPr="009C479D">
        <w:rPr>
          <w:rFonts w:ascii="Times New Roman" w:hAnsi="Times New Roman"/>
          <w:sz w:val="22"/>
          <w:szCs w:val="22"/>
        </w:rPr>
        <w:t>, b</w:t>
      </w:r>
      <w:r w:rsidRPr="009C479D">
        <w:rPr>
          <w:rFonts w:ascii="Times New Roman" w:hAnsi="Times New Roman"/>
          <w:bCs/>
          <w:sz w:val="22"/>
          <w:szCs w:val="22"/>
        </w:rPr>
        <w:t xml:space="preserve">y derogation from article </w:t>
      </w:r>
      <w:r w:rsidRPr="009C479D">
        <w:rPr>
          <w:rFonts w:ascii="Times New Roman" w:hAnsi="Times New Roman"/>
          <w:sz w:val="22"/>
          <w:szCs w:val="22"/>
        </w:rPr>
        <w:t xml:space="preserve">26.5 of the general conditions, </w:t>
      </w:r>
      <w:r w:rsidRPr="009C479D">
        <w:rPr>
          <w:rFonts w:ascii="Times New Roman" w:hAnsi="Times New Roman"/>
          <w:bCs/>
          <w:sz w:val="22"/>
          <w:szCs w:val="22"/>
        </w:rPr>
        <w:t>no pre-financing guarantee is required. Invoice shall be submitted to the Contracting Authority.</w:t>
      </w:r>
    </w:p>
    <w:p w14:paraId="74AD957D" w14:textId="77777777" w:rsidR="0047783A" w:rsidRPr="000A768A" w:rsidRDefault="000A768A" w:rsidP="000A768A">
      <w:pPr>
        <w:spacing w:after="0"/>
        <w:ind w:left="1559" w:hanging="425"/>
        <w:jc w:val="both"/>
        <w:rPr>
          <w:rFonts w:ascii="Times New Roman" w:hAnsi="Times New Roman"/>
          <w:sz w:val="22"/>
          <w:szCs w:val="22"/>
        </w:rPr>
      </w:pPr>
      <w:r w:rsidRPr="009C479D">
        <w:rPr>
          <w:rFonts w:ascii="Times New Roman" w:hAnsi="Times New Roman"/>
          <w:sz w:val="22"/>
          <w:szCs w:val="22"/>
        </w:rPr>
        <w:t>b)</w:t>
      </w:r>
      <w:r w:rsidRPr="009C479D">
        <w:rPr>
          <w:rFonts w:ascii="Times New Roman" w:hAnsi="Times New Roman"/>
          <w:b/>
          <w:sz w:val="22"/>
          <w:szCs w:val="22"/>
        </w:rPr>
        <w:tab/>
      </w:r>
      <w:r w:rsidRPr="009C479D">
        <w:rPr>
          <w:rFonts w:ascii="Times New Roman" w:hAnsi="Times New Roman"/>
          <w:bCs/>
          <w:sz w:val="22"/>
          <w:szCs w:val="22"/>
        </w:rPr>
        <w:t xml:space="preserve">For the </w:t>
      </w:r>
      <w:r w:rsidR="009C479D" w:rsidRPr="009C479D">
        <w:rPr>
          <w:rFonts w:ascii="Times New Roman" w:hAnsi="Times New Roman"/>
          <w:bCs/>
          <w:sz w:val="22"/>
          <w:szCs w:val="22"/>
        </w:rPr>
        <w:t>10</w:t>
      </w:r>
      <w:r w:rsidRPr="009C479D">
        <w:rPr>
          <w:rFonts w:ascii="Times New Roman" w:hAnsi="Times New Roman"/>
          <w:bCs/>
          <w:sz w:val="22"/>
          <w:szCs w:val="22"/>
        </w:rPr>
        <w:t>0 % balance</w:t>
      </w:r>
      <w:r w:rsidRPr="001D401C">
        <w:rPr>
          <w:rFonts w:ascii="Times New Roman" w:hAnsi="Times New Roman"/>
          <w:sz w:val="22"/>
          <w:szCs w:val="22"/>
        </w:rPr>
        <w:t>,</w:t>
      </w:r>
      <w:r w:rsidRPr="001D401C">
        <w:rPr>
          <w:rFonts w:ascii="Times New Roman" w:hAnsi="Times New Roman"/>
          <w:b/>
          <w:sz w:val="22"/>
          <w:szCs w:val="22"/>
        </w:rPr>
        <w:t xml:space="preserve"> </w:t>
      </w:r>
      <w:r w:rsidRPr="001D401C">
        <w:rPr>
          <w:rFonts w:ascii="Times New Roman" w:hAnsi="Times New Roman"/>
          <w:sz w:val="22"/>
          <w:szCs w:val="22"/>
        </w:rPr>
        <w:t>the invoice(s) in duplicate together</w:t>
      </w:r>
      <w:r w:rsidRPr="003D6B6C">
        <w:rPr>
          <w:rFonts w:ascii="Times New Roman" w:hAnsi="Times New Roman"/>
          <w:sz w:val="22"/>
          <w:szCs w:val="22"/>
        </w:rPr>
        <w:t xml:space="preserve"> with the request for provisional acceptance of the supplies.</w:t>
      </w:r>
    </w:p>
    <w:p w14:paraId="424CE1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1A6D5CB6" w14:textId="77777777" w:rsidR="0047783A" w:rsidRPr="003D6B6C" w:rsidRDefault="0047783A" w:rsidP="000A768A">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A768A">
        <w:rPr>
          <w:rFonts w:ascii="Times New Roman" w:hAnsi="Times New Roman"/>
          <w:snapToGrid/>
          <w:sz w:val="22"/>
          <w:szCs w:val="22"/>
          <w:lang w:eastAsia="en-GB"/>
        </w:rPr>
        <w:t xml:space="preserve">By derogation from Article 28.2 of the </w:t>
      </w:r>
      <w:r w:rsidR="00F60098" w:rsidRPr="000A768A">
        <w:rPr>
          <w:rFonts w:ascii="Times New Roman" w:hAnsi="Times New Roman"/>
          <w:snapToGrid/>
          <w:sz w:val="22"/>
          <w:szCs w:val="22"/>
          <w:lang w:eastAsia="en-GB"/>
        </w:rPr>
        <w:t>g</w:t>
      </w:r>
      <w:r w:rsidRPr="000A768A">
        <w:rPr>
          <w:rFonts w:ascii="Times New Roman" w:hAnsi="Times New Roman"/>
          <w:snapToGrid/>
          <w:sz w:val="22"/>
          <w:szCs w:val="22"/>
          <w:lang w:eastAsia="en-GB"/>
        </w:rPr>
        <w:t xml:space="preserve">eneral </w:t>
      </w:r>
      <w:r w:rsidR="00F60098" w:rsidRPr="000A768A">
        <w:rPr>
          <w:rFonts w:ascii="Times New Roman" w:hAnsi="Times New Roman"/>
          <w:snapToGrid/>
          <w:sz w:val="22"/>
          <w:szCs w:val="22"/>
          <w:lang w:eastAsia="en-GB"/>
        </w:rPr>
        <w:t>c</w:t>
      </w:r>
      <w:r w:rsidRPr="000A768A">
        <w:rPr>
          <w:rFonts w:ascii="Times New Roman" w:hAnsi="Times New Roman"/>
          <w:snapToGrid/>
          <w:sz w:val="22"/>
          <w:szCs w:val="22"/>
          <w:lang w:eastAsia="en-GB"/>
        </w:rPr>
        <w:t>onditions, o</w:t>
      </w:r>
      <w:r w:rsidRPr="000A768A">
        <w:rPr>
          <w:rFonts w:ascii="Times New Roman" w:hAnsi="Times New Roman"/>
          <w:sz w:val="22"/>
          <w:szCs w:val="22"/>
        </w:rPr>
        <w:t>nce the deadline laid down in Article 2</w:t>
      </w:r>
      <w:r w:rsidR="00D83918" w:rsidRPr="000A768A">
        <w:rPr>
          <w:rFonts w:ascii="Times New Roman" w:hAnsi="Times New Roman"/>
          <w:sz w:val="22"/>
          <w:szCs w:val="22"/>
        </w:rPr>
        <w:t>6.3</w:t>
      </w:r>
      <w:r w:rsidRPr="000A768A">
        <w:rPr>
          <w:rFonts w:ascii="Times New Roman" w:hAnsi="Times New Roman"/>
          <w:sz w:val="22"/>
          <w:szCs w:val="22"/>
        </w:rPr>
        <w:t xml:space="preserve"> has expired, the </w:t>
      </w:r>
      <w:r w:rsidR="00F60098" w:rsidRPr="000A768A">
        <w:rPr>
          <w:rFonts w:ascii="Times New Roman" w:hAnsi="Times New Roman"/>
          <w:sz w:val="22"/>
          <w:szCs w:val="22"/>
        </w:rPr>
        <w:t>c</w:t>
      </w:r>
      <w:r w:rsidRPr="000A768A">
        <w:rPr>
          <w:rFonts w:ascii="Times New Roman" w:hAnsi="Times New Roman"/>
          <w:sz w:val="22"/>
          <w:szCs w:val="22"/>
        </w:rPr>
        <w:t xml:space="preserve">ontractor </w:t>
      </w:r>
      <w:r w:rsidR="00551543" w:rsidRPr="000A768A">
        <w:rPr>
          <w:rFonts w:ascii="Times New Roman" w:hAnsi="Times New Roman"/>
          <w:sz w:val="22"/>
          <w:szCs w:val="22"/>
        </w:rPr>
        <w:t>sha</w:t>
      </w:r>
      <w:r w:rsidR="006D3BA1" w:rsidRPr="000A768A">
        <w:rPr>
          <w:rFonts w:ascii="Times New Roman" w:hAnsi="Times New Roman"/>
          <w:sz w:val="22"/>
          <w:szCs w:val="22"/>
        </w:rPr>
        <w:t>ll,</w:t>
      </w:r>
      <w:r w:rsidRPr="000A768A">
        <w:rPr>
          <w:rFonts w:ascii="Times New Roman" w:hAnsi="Times New Roman"/>
          <w:sz w:val="22"/>
          <w:szCs w:val="22"/>
        </w:rPr>
        <w:t xml:space="preserve"> upon demand, </w:t>
      </w:r>
      <w:r w:rsidR="006D3BA1" w:rsidRPr="000A768A">
        <w:rPr>
          <w:rFonts w:ascii="Times New Roman" w:hAnsi="Times New Roman"/>
          <w:sz w:val="22"/>
          <w:szCs w:val="22"/>
        </w:rPr>
        <w:t xml:space="preserve">be entitled to late-payment interest </w:t>
      </w:r>
      <w:r w:rsidR="00117ADA" w:rsidRPr="000A768A">
        <w:rPr>
          <w:rFonts w:ascii="Times New Roman" w:hAnsi="Times New Roman"/>
          <w:sz w:val="22"/>
          <w:szCs w:val="22"/>
        </w:rPr>
        <w:t xml:space="preserve">at the rate and for the period mentioned in the </w:t>
      </w:r>
      <w:r w:rsidR="00F60098" w:rsidRPr="000A768A">
        <w:rPr>
          <w:rFonts w:ascii="Times New Roman" w:hAnsi="Times New Roman"/>
          <w:sz w:val="22"/>
          <w:szCs w:val="22"/>
        </w:rPr>
        <w:t>g</w:t>
      </w:r>
      <w:r w:rsidR="00117ADA" w:rsidRPr="000A768A">
        <w:rPr>
          <w:rFonts w:ascii="Times New Roman" w:hAnsi="Times New Roman"/>
          <w:sz w:val="22"/>
          <w:szCs w:val="22"/>
        </w:rPr>
        <w:t xml:space="preserve">eneral </w:t>
      </w:r>
      <w:r w:rsidR="00F60098" w:rsidRPr="000A768A">
        <w:rPr>
          <w:rFonts w:ascii="Times New Roman" w:hAnsi="Times New Roman"/>
          <w:sz w:val="22"/>
          <w:szCs w:val="22"/>
        </w:rPr>
        <w:t>c</w:t>
      </w:r>
      <w:r w:rsidR="00117ADA" w:rsidRPr="000A768A">
        <w:rPr>
          <w:rFonts w:ascii="Times New Roman" w:hAnsi="Times New Roman"/>
          <w:sz w:val="22"/>
          <w:szCs w:val="22"/>
        </w:rPr>
        <w:t>onditions</w:t>
      </w:r>
      <w:r w:rsidR="006D3BA1" w:rsidRPr="000A768A">
        <w:rPr>
          <w:rFonts w:ascii="Times New Roman" w:hAnsi="Times New Roman"/>
          <w:sz w:val="22"/>
          <w:szCs w:val="22"/>
        </w:rPr>
        <w:t xml:space="preserve">. The demand must be </w:t>
      </w:r>
      <w:r w:rsidRPr="000A768A">
        <w:rPr>
          <w:rFonts w:ascii="Times New Roman" w:hAnsi="Times New Roman"/>
          <w:sz w:val="22"/>
          <w:szCs w:val="22"/>
        </w:rPr>
        <w:t>submitted within two months of receiving late payment.</w:t>
      </w:r>
    </w:p>
    <w:p w14:paraId="708A7BFE"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29</w:t>
      </w:r>
      <w:r w:rsidRPr="003D6B6C">
        <w:rPr>
          <w:rFonts w:ascii="Times New Roman" w:hAnsi="Times New Roman"/>
          <w:b/>
          <w:sz w:val="24"/>
          <w:szCs w:val="24"/>
        </w:rPr>
        <w:tab/>
        <w:t>Delivery</w:t>
      </w:r>
      <w:bookmarkEnd w:id="17"/>
    </w:p>
    <w:p w14:paraId="40550951" w14:textId="77777777" w:rsidR="00E82D6D" w:rsidRPr="001967BF" w:rsidRDefault="0047783A" w:rsidP="00E82D6D">
      <w:pPr>
        <w:spacing w:before="240"/>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E82D6D" w:rsidRPr="001967BF">
        <w:rPr>
          <w:rFonts w:ascii="Times New Roman" w:hAnsi="Times New Roman"/>
          <w:sz w:val="22"/>
          <w:szCs w:val="22"/>
        </w:rPr>
        <w:t>No derogation from the General Conditions</w:t>
      </w:r>
    </w:p>
    <w:p w14:paraId="682417F3"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BB7B9A4" w14:textId="77777777" w:rsidR="00240B1F" w:rsidRPr="003D6B6C" w:rsidRDefault="0047783A" w:rsidP="000A768A">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259A5CA"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959E4C4" w14:textId="2D527961" w:rsidR="00E82D6D" w:rsidRPr="001967BF" w:rsidRDefault="00E82D6D" w:rsidP="00E82D6D">
      <w:pPr>
        <w:spacing w:before="240"/>
        <w:ind w:left="1134" w:hanging="1134"/>
        <w:jc w:val="both"/>
        <w:rPr>
          <w:rFonts w:ascii="Times New Roman" w:hAnsi="Times New Roman"/>
          <w:sz w:val="22"/>
          <w:szCs w:val="22"/>
        </w:rPr>
      </w:pPr>
      <w:r>
        <w:rPr>
          <w:rFonts w:ascii="Times New Roman" w:hAnsi="Times New Roman"/>
          <w:sz w:val="22"/>
          <w:szCs w:val="22"/>
        </w:rPr>
        <w:t xml:space="preserve">         </w:t>
      </w:r>
      <w:r w:rsidR="00177A94" w:rsidRPr="003D6B6C">
        <w:rPr>
          <w:rFonts w:ascii="Times New Roman" w:hAnsi="Times New Roman"/>
          <w:sz w:val="22"/>
          <w:szCs w:val="22"/>
        </w:rPr>
        <w:t>32.6</w:t>
      </w:r>
      <w:bookmarkStart w:id="20" w:name="_Toc119839451"/>
      <w:bookmarkStart w:id="21" w:name="_Toc124934916"/>
      <w:r w:rsidRPr="00E82D6D">
        <w:rPr>
          <w:rFonts w:ascii="Times New Roman" w:hAnsi="Times New Roman"/>
          <w:sz w:val="22"/>
          <w:szCs w:val="22"/>
        </w:rPr>
        <w:t xml:space="preserve"> </w:t>
      </w:r>
      <w:r>
        <w:rPr>
          <w:rFonts w:ascii="Times New Roman" w:hAnsi="Times New Roman"/>
          <w:sz w:val="22"/>
          <w:szCs w:val="22"/>
        </w:rPr>
        <w:t xml:space="preserve">   </w:t>
      </w:r>
      <w:r w:rsidRPr="001967BF">
        <w:rPr>
          <w:rFonts w:ascii="Times New Roman" w:hAnsi="Times New Roman"/>
          <w:sz w:val="22"/>
          <w:szCs w:val="22"/>
        </w:rPr>
        <w:t>No derogation from the General Conditions</w:t>
      </w:r>
    </w:p>
    <w:p w14:paraId="3F6C18D1" w14:textId="08AA3D13" w:rsidR="0047783A" w:rsidRPr="003D6B6C" w:rsidRDefault="0047783A" w:rsidP="00E82D6D">
      <w:pPr>
        <w:ind w:left="1134" w:hanging="708"/>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3100D0A9" w14:textId="77777777" w:rsidR="0047783A" w:rsidRPr="003D6B6C" w:rsidRDefault="00177A94" w:rsidP="000A768A">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A768A">
        <w:rPr>
          <w:rFonts w:ascii="Times New Roman" w:hAnsi="Times New Roman"/>
          <w:sz w:val="22"/>
          <w:szCs w:val="22"/>
        </w:rPr>
        <w:t>Not applicable</w:t>
      </w:r>
    </w:p>
    <w:p w14:paraId="0751A8D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62C79BA5" w14:textId="77777777" w:rsidR="00407C90" w:rsidRPr="000A768A" w:rsidRDefault="0047783A" w:rsidP="000A768A">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0A768A">
        <w:rPr>
          <w:rFonts w:ascii="Times New Roman" w:hAnsi="Times New Roman"/>
          <w:sz w:val="22"/>
          <w:szCs w:val="22"/>
        </w:rPr>
        <w:t>4</w:t>
      </w:r>
      <w:r w:rsidRPr="000A768A">
        <w:rPr>
          <w:rFonts w:ascii="Times New Roman" w:hAnsi="Times New Roman"/>
          <w:sz w:val="22"/>
          <w:szCs w:val="22"/>
        </w:rPr>
        <w:tab/>
        <w:t xml:space="preserve">Any disputes arising out of or relating to this </w:t>
      </w:r>
      <w:r w:rsidR="00F60098" w:rsidRPr="000A768A">
        <w:rPr>
          <w:rFonts w:ascii="Times New Roman" w:hAnsi="Times New Roman"/>
          <w:sz w:val="22"/>
          <w:szCs w:val="22"/>
        </w:rPr>
        <w:t>c</w:t>
      </w:r>
      <w:r w:rsidR="0097513D" w:rsidRPr="000A768A">
        <w:rPr>
          <w:rFonts w:ascii="Times New Roman" w:hAnsi="Times New Roman"/>
          <w:sz w:val="22"/>
          <w:szCs w:val="22"/>
        </w:rPr>
        <w:t>ontract</w:t>
      </w:r>
      <w:r w:rsidRPr="000A768A">
        <w:rPr>
          <w:rFonts w:ascii="Times New Roman" w:hAnsi="Times New Roman"/>
          <w:sz w:val="22"/>
          <w:szCs w:val="22"/>
        </w:rPr>
        <w:t xml:space="preserve"> which cannot be settled otherwise </w:t>
      </w:r>
      <w:r w:rsidR="00177A94" w:rsidRPr="000A768A">
        <w:rPr>
          <w:rFonts w:ascii="Times New Roman" w:hAnsi="Times New Roman"/>
          <w:sz w:val="22"/>
          <w:szCs w:val="22"/>
        </w:rPr>
        <w:t xml:space="preserve">shall </w:t>
      </w:r>
      <w:r w:rsidRPr="000A768A">
        <w:rPr>
          <w:rFonts w:ascii="Times New Roman" w:hAnsi="Times New Roman"/>
          <w:sz w:val="22"/>
          <w:szCs w:val="22"/>
        </w:rPr>
        <w:t xml:space="preserve">be referred to the exclusive jurisdiction of </w:t>
      </w:r>
      <w:r w:rsidR="000A768A" w:rsidRPr="000A768A">
        <w:rPr>
          <w:rFonts w:ascii="Times New Roman" w:hAnsi="Times New Roman"/>
          <w:sz w:val="22"/>
          <w:szCs w:val="22"/>
        </w:rPr>
        <w:t>the respective court</w:t>
      </w:r>
      <w:r w:rsidRPr="000A768A">
        <w:rPr>
          <w:rFonts w:ascii="Times New Roman" w:hAnsi="Times New Roman"/>
          <w:sz w:val="22"/>
          <w:szCs w:val="22"/>
        </w:rPr>
        <w:t xml:space="preserve"> </w:t>
      </w:r>
      <w:r w:rsidR="00686ACD" w:rsidRPr="000A768A">
        <w:rPr>
          <w:rFonts w:ascii="Times New Roman" w:hAnsi="Times New Roman"/>
          <w:sz w:val="22"/>
          <w:szCs w:val="22"/>
        </w:rPr>
        <w:t xml:space="preserve">in accordance with </w:t>
      </w:r>
      <w:r w:rsidRPr="000A768A">
        <w:rPr>
          <w:rFonts w:ascii="Times New Roman" w:hAnsi="Times New Roman"/>
          <w:sz w:val="22"/>
          <w:szCs w:val="22"/>
        </w:rPr>
        <w:t xml:space="preserve">the national legislation of </w:t>
      </w:r>
      <w:r w:rsidR="009A0E33" w:rsidRPr="000A768A">
        <w:rPr>
          <w:rFonts w:ascii="Times New Roman" w:hAnsi="Times New Roman"/>
          <w:sz w:val="22"/>
          <w:szCs w:val="22"/>
        </w:rPr>
        <w:t xml:space="preserve">the state of </w:t>
      </w:r>
      <w:r w:rsidRPr="000A768A">
        <w:rPr>
          <w:rFonts w:ascii="Times New Roman" w:hAnsi="Times New Roman"/>
          <w:sz w:val="22"/>
          <w:szCs w:val="22"/>
        </w:rPr>
        <w:t xml:space="preserve">the </w:t>
      </w:r>
      <w:r w:rsidR="00F60098" w:rsidRPr="000A768A">
        <w:rPr>
          <w:rFonts w:ascii="Times New Roman" w:hAnsi="Times New Roman"/>
          <w:sz w:val="22"/>
          <w:szCs w:val="22"/>
        </w:rPr>
        <w:t>c</w:t>
      </w:r>
      <w:r w:rsidRPr="000A768A">
        <w:rPr>
          <w:rFonts w:ascii="Times New Roman" w:hAnsi="Times New Roman"/>
          <w:sz w:val="22"/>
          <w:szCs w:val="22"/>
        </w:rPr>
        <w:t xml:space="preserve">ontracting </w:t>
      </w:r>
      <w:r w:rsidR="00F60098" w:rsidRPr="000A768A">
        <w:rPr>
          <w:rFonts w:ascii="Times New Roman" w:hAnsi="Times New Roman"/>
          <w:sz w:val="22"/>
          <w:szCs w:val="22"/>
        </w:rPr>
        <w:t>a</w:t>
      </w:r>
      <w:r w:rsidRPr="000A768A">
        <w:rPr>
          <w:rFonts w:ascii="Times New Roman" w:hAnsi="Times New Roman"/>
          <w:sz w:val="22"/>
          <w:szCs w:val="22"/>
        </w:rPr>
        <w:t>uthority.</w:t>
      </w:r>
      <w:r w:rsidR="0049293D">
        <w:rPr>
          <w:rFonts w:ascii="Times New Roman" w:hAnsi="Times New Roman"/>
          <w:sz w:val="22"/>
          <w:szCs w:val="22"/>
        </w:rPr>
        <w:t xml:space="preserve"> </w:t>
      </w:r>
    </w:p>
    <w:p w14:paraId="1EAAEABA" w14:textId="77777777" w:rsidR="00407C90" w:rsidRPr="000A768A" w:rsidRDefault="00407C90" w:rsidP="00407C90">
      <w:pPr>
        <w:keepNext/>
        <w:keepLines/>
        <w:tabs>
          <w:tab w:val="left" w:pos="1134"/>
        </w:tabs>
        <w:spacing w:before="240"/>
        <w:ind w:left="1134" w:hanging="1134"/>
        <w:rPr>
          <w:rFonts w:ascii="Times New Roman" w:hAnsi="Times New Roman"/>
          <w:b/>
          <w:sz w:val="24"/>
          <w:szCs w:val="24"/>
        </w:rPr>
      </w:pPr>
      <w:r w:rsidRPr="000A768A">
        <w:rPr>
          <w:rFonts w:ascii="Times New Roman" w:hAnsi="Times New Roman"/>
          <w:b/>
          <w:sz w:val="24"/>
          <w:szCs w:val="24"/>
        </w:rPr>
        <w:t>Article 44</w:t>
      </w:r>
      <w:r w:rsidRPr="000A768A">
        <w:rPr>
          <w:rFonts w:ascii="Times New Roman" w:hAnsi="Times New Roman"/>
          <w:b/>
          <w:sz w:val="24"/>
          <w:szCs w:val="24"/>
        </w:rPr>
        <w:tab/>
        <w:t xml:space="preserve">Data </w:t>
      </w:r>
      <w:r w:rsidR="00686E07" w:rsidRPr="000A768A">
        <w:rPr>
          <w:rFonts w:ascii="Times New Roman" w:hAnsi="Times New Roman"/>
          <w:b/>
          <w:sz w:val="24"/>
          <w:szCs w:val="24"/>
        </w:rPr>
        <w:t>p</w:t>
      </w:r>
      <w:r w:rsidRPr="000A768A">
        <w:rPr>
          <w:rFonts w:ascii="Times New Roman" w:hAnsi="Times New Roman"/>
          <w:b/>
          <w:sz w:val="24"/>
          <w:szCs w:val="24"/>
        </w:rPr>
        <w:t>rotection</w:t>
      </w:r>
    </w:p>
    <w:p w14:paraId="1DFB969F" w14:textId="77777777" w:rsidR="009F7E6A" w:rsidRPr="000A768A" w:rsidRDefault="009F7E6A" w:rsidP="009F7E6A">
      <w:pPr>
        <w:jc w:val="both"/>
        <w:rPr>
          <w:rFonts w:ascii="Times New Roman" w:hAnsi="Times New Roman"/>
          <w:sz w:val="22"/>
          <w:szCs w:val="22"/>
        </w:rPr>
      </w:pPr>
      <w:r w:rsidRPr="000A768A">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57CE1C50" w14:textId="77777777" w:rsidR="009F7E6A" w:rsidRPr="00F4288C" w:rsidRDefault="009F7E6A" w:rsidP="009F7E6A">
      <w:pPr>
        <w:jc w:val="both"/>
        <w:rPr>
          <w:rFonts w:ascii="Times New Roman" w:hAnsi="Times New Roman"/>
          <w:sz w:val="22"/>
          <w:szCs w:val="22"/>
          <w:u w:val="single"/>
        </w:rPr>
      </w:pPr>
      <w:r w:rsidRPr="000A768A">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A768A">
        <w:rPr>
          <w:rStyle w:val="DipnotBavurusu"/>
          <w:rFonts w:ascii="Times New Roman" w:hAnsi="Times New Roman"/>
          <w:sz w:val="22"/>
          <w:szCs w:val="22"/>
        </w:rPr>
        <w:footnoteReference w:id="2"/>
      </w:r>
      <w:r w:rsidRPr="000A768A">
        <w:rPr>
          <w:rFonts w:ascii="Times New Roman" w:hAnsi="Times New Roman"/>
          <w:sz w:val="22"/>
          <w:szCs w:val="22"/>
        </w:rPr>
        <w:t xml:space="preserve"> and as detailed in the specific privacy statement published at </w:t>
      </w:r>
      <w:proofErr w:type="spellStart"/>
      <w:r w:rsidRPr="000A768A">
        <w:rPr>
          <w:rFonts w:ascii="Times New Roman" w:hAnsi="Times New Roman"/>
          <w:sz w:val="22"/>
          <w:szCs w:val="22"/>
        </w:rPr>
        <w:t>ePRAG</w:t>
      </w:r>
      <w:proofErr w:type="spellEnd"/>
      <w:r w:rsidRPr="000A768A">
        <w:rPr>
          <w:rFonts w:ascii="Times New Roman" w:hAnsi="Times New Roman"/>
          <w:sz w:val="22"/>
          <w:szCs w:val="22"/>
        </w:rPr>
        <w:t>.</w:t>
      </w:r>
    </w:p>
    <w:p w14:paraId="19211F01"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lastRenderedPageBreak/>
        <w:t>* * *</w:t>
      </w:r>
    </w:p>
    <w:sectPr w:rsidR="001B55AC" w:rsidRPr="003D6B6C" w:rsidSect="003D6B6C">
      <w:headerReference w:type="default" r:id="rId10"/>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6620D" w14:textId="77777777" w:rsidR="00E73C02" w:rsidRPr="006A5F84" w:rsidRDefault="00E73C02">
      <w:r w:rsidRPr="006A5F84">
        <w:separator/>
      </w:r>
    </w:p>
  </w:endnote>
  <w:endnote w:type="continuationSeparator" w:id="0">
    <w:p w14:paraId="66904541" w14:textId="77777777" w:rsidR="00E73C02" w:rsidRPr="006A5F84" w:rsidRDefault="00E73C0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altName w:val="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3ACC4"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3817B5DE"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65E4E" w14:textId="77777777" w:rsidR="007E36E3" w:rsidRPr="00FE689C" w:rsidRDefault="00FE7134"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Pr>
        <w:rStyle w:val="SayfaNumaras"/>
        <w:rFonts w:ascii="Times New Roman" w:hAnsi="Times New Roman"/>
        <w:noProof/>
        <w:sz w:val="18"/>
        <w:szCs w:val="18"/>
        <w:lang w:val="en-GB"/>
      </w:rPr>
      <w:t>9</w:t>
    </w:r>
    <w:r w:rsidR="007E36E3" w:rsidRPr="009423FB">
      <w:rPr>
        <w:rStyle w:val="SayfaNumaras"/>
        <w:rFonts w:ascii="Times New Roman" w:hAnsi="Times New Roman"/>
        <w:sz w:val="18"/>
        <w:szCs w:val="18"/>
      </w:rPr>
      <w:fldChar w:fldCharType="end"/>
    </w:r>
  </w:p>
  <w:p w14:paraId="546CCF0C"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95060"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DED3170"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0FE925" w14:textId="77777777" w:rsidR="00E73C02" w:rsidRPr="006A5F84" w:rsidRDefault="00E73C02">
      <w:r w:rsidRPr="006A5F84">
        <w:separator/>
      </w:r>
    </w:p>
  </w:footnote>
  <w:footnote w:type="continuationSeparator" w:id="0">
    <w:p w14:paraId="0C725BE4" w14:textId="77777777" w:rsidR="00E73C02" w:rsidRPr="006A5F84" w:rsidRDefault="00E73C02">
      <w:r w:rsidRPr="006A5F84">
        <w:continuationSeparator/>
      </w:r>
    </w:p>
  </w:footnote>
  <w:footnote w:id="1">
    <w:p w14:paraId="085D011D" w14:textId="77777777" w:rsidR="00297C14" w:rsidRPr="00C73F87" w:rsidRDefault="00297C14" w:rsidP="001020D9">
      <w:pPr>
        <w:pStyle w:val="DipnotMetni"/>
        <w:rPr>
          <w:lang w:val="en-GB"/>
        </w:rPr>
      </w:pPr>
      <w:r w:rsidRPr="003D6B6C">
        <w:rPr>
          <w:rStyle w:val="DipnotBavurusu"/>
        </w:rPr>
        <w:footnoteRef/>
      </w:r>
      <w:r w:rsidR="001020D9" w:rsidRPr="00C73F87">
        <w:rPr>
          <w:lang w:val="en-GB"/>
        </w:rPr>
        <w:t xml:space="preserve"> </w:t>
      </w:r>
      <w:r w:rsidRPr="00C73F87">
        <w:rPr>
          <w:lang w:val="en-GB"/>
        </w:rPr>
        <w:t xml:space="preserve">See </w:t>
      </w:r>
      <w:hyperlink r:id="rId1" w:history="1">
        <w:r w:rsidR="00B52AFC">
          <w:rPr>
            <w:rStyle w:val="Kpr"/>
            <w:lang w:val="en-GB"/>
          </w:rPr>
          <w:t>http://www.iccwbo.org/incoterms/</w:t>
        </w:r>
      </w:hyperlink>
    </w:p>
  </w:footnote>
  <w:footnote w:id="2">
    <w:p w14:paraId="73007DB0" w14:textId="77777777" w:rsidR="009F7E6A" w:rsidRDefault="009F7E6A" w:rsidP="009F7E6A">
      <w:pPr>
        <w:pStyle w:val="DipnotMetni"/>
      </w:pPr>
      <w:r>
        <w:rPr>
          <w:rStyle w:val="DipnotBavurusu"/>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EF4DBC" w:rsidRPr="00DF43A1" w14:paraId="693AA755" w14:textId="77777777" w:rsidTr="00D600B3">
      <w:trPr>
        <w:jc w:val="center"/>
      </w:trPr>
      <w:tc>
        <w:tcPr>
          <w:tcW w:w="3638" w:type="dxa"/>
          <w:shd w:val="clear" w:color="auto" w:fill="auto"/>
        </w:tcPr>
        <w:p w14:paraId="501B6DC0" w14:textId="77777777" w:rsidR="00EF4DBC" w:rsidRPr="00DF43A1" w:rsidRDefault="008D2F88" w:rsidP="00EF4DBC">
          <w:pPr>
            <w:rPr>
              <w:rFonts w:ascii="Calibri" w:hAnsi="Calibri"/>
            </w:rPr>
          </w:pPr>
          <w:r>
            <w:rPr>
              <w:rFonts w:ascii="Calibri" w:hAnsi="Calibri"/>
              <w:noProof/>
              <w:snapToGrid/>
            </w:rPr>
            <w:drawing>
              <wp:inline distT="0" distB="0" distL="0" distR="0" wp14:anchorId="7E17691B" wp14:editId="63282A91">
                <wp:extent cx="1933575" cy="61468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14680"/>
                        </a:xfrm>
                        <a:prstGeom prst="rect">
                          <a:avLst/>
                        </a:prstGeom>
                        <a:noFill/>
                        <a:ln>
                          <a:noFill/>
                        </a:ln>
                      </pic:spPr>
                    </pic:pic>
                  </a:graphicData>
                </a:graphic>
              </wp:inline>
            </w:drawing>
          </w:r>
        </w:p>
      </w:tc>
      <w:tc>
        <w:tcPr>
          <w:tcW w:w="3632" w:type="dxa"/>
          <w:vAlign w:val="center"/>
        </w:tcPr>
        <w:p w14:paraId="474E2FBF" w14:textId="77777777" w:rsidR="00EF4DBC" w:rsidRPr="00DF43A1" w:rsidRDefault="00EF4DBC" w:rsidP="00EF4DBC">
          <w:pPr>
            <w:jc w:val="center"/>
            <w:rPr>
              <w:i/>
              <w:noProof/>
            </w:rPr>
          </w:pPr>
        </w:p>
      </w:tc>
      <w:tc>
        <w:tcPr>
          <w:tcW w:w="2551" w:type="dxa"/>
          <w:vAlign w:val="bottom"/>
        </w:tcPr>
        <w:p w14:paraId="1D8A99CA" w14:textId="77777777" w:rsidR="00EF4DBC" w:rsidRPr="00DF43A1" w:rsidRDefault="00EF4DBC" w:rsidP="00EF4DBC">
          <w:pPr>
            <w:jc w:val="right"/>
            <w:rPr>
              <w:rFonts w:ascii="Calibri" w:hAnsi="Calibri" w:cs="Arial"/>
              <w:color w:val="7030A0"/>
            </w:rPr>
          </w:pPr>
          <w:r w:rsidRPr="00DF43A1">
            <w:rPr>
              <w:rFonts w:ascii="Calibri" w:hAnsi="Calibri"/>
              <w:noProof/>
            </w:rPr>
            <w:t xml:space="preserve">   </w:t>
          </w:r>
          <w:r w:rsidR="008D2F88">
            <w:rPr>
              <w:rFonts w:ascii="Calibri" w:hAnsi="Calibri"/>
              <w:noProof/>
              <w:snapToGrid/>
            </w:rPr>
            <w:drawing>
              <wp:inline distT="0" distB="0" distL="0" distR="0" wp14:anchorId="16F5DCF6" wp14:editId="712A8C80">
                <wp:extent cx="689610" cy="599440"/>
                <wp:effectExtent l="0" t="0" r="0" b="0"/>
                <wp:docPr id="2" name="Resim 2" descr="çiçek içeren bir resim&#13;&#13;&#13;&#13;&#13;&#13;&#13;&#13;&#13;&#13;&#13;&#13;&#10;&#13;&#13;&#13;&#13;&#13;&#13;&#13;&#13;&#13;&#13;&#13;&#13;&#10;&#13;&#13;&#13;&#13;&#13;&#13;&#13;&#13;&#13;&#13;&#13;&#13;&#10;&#13;&#13;&#13;&#13;&#13;&#13;&#13;&#13;&#13;&#13;&#13;&#13;&#10;&#13;&#13;&#13;&#13;&#13;&#13;&#13;&#13;&#13;&#13;&#13;&#13;&#10;&#13;&#13;&#13;&#13;&#13;&#13;&#13;&#13;&#13;&#13;&#13;&#13;&#10;&#13;&#13;&#13;&#13;&#13;&#13;&#13;&#13;&#13;&#13;&#13;&#13;&#10;&#13;&#13;&#13;&#13;&#13;&#13;&#13;&#13;&#13;&#13;&#13;&#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3;&#13;&#13;&#13;&#13;&#13;&#13;&#13;&#13;&#13;&#13;&#13;&#10;&#13;&#13;&#13;&#13;&#13;&#13;&#13;&#13;&#13;&#13;&#13;&#13;&#10;&#13;&#13;&#13;&#13;&#13;&#13;&#13;&#13;&#13;&#13;&#13;&#13;&#10;&#13;&#13;&#13;&#13;&#13;&#13;&#13;&#13;&#13;&#13;&#13;&#13;&#10;&#13;&#13;&#13;&#13;&#13;&#13;&#13;&#13;&#13;&#13;&#13;&#13;&#10;&#13;&#13;&#13;&#13;&#13;&#13;&#13;&#13;&#13;&#13;&#13;&#13;&#10;&#13;&#13;&#13;&#13;&#13;&#13;&#13;&#13;&#13;&#13;&#13;&#13;&#10;&#13;&#13;&#13;&#13;&#13;&#13;&#13;&#13;&#13;&#13;&#13;&#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9610" cy="599440"/>
                        </a:xfrm>
                        <a:prstGeom prst="rect">
                          <a:avLst/>
                        </a:prstGeom>
                        <a:noFill/>
                        <a:ln>
                          <a:noFill/>
                        </a:ln>
                      </pic:spPr>
                    </pic:pic>
                  </a:graphicData>
                </a:graphic>
              </wp:inline>
            </w:drawing>
          </w:r>
        </w:p>
      </w:tc>
    </w:tr>
  </w:tbl>
  <w:p w14:paraId="0A3256A0" w14:textId="77777777" w:rsidR="00EF4DBC" w:rsidRPr="003A4BC2" w:rsidRDefault="00EF4DBC" w:rsidP="00EF4DBC">
    <w:pPr>
      <w:spacing w:before="0"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4831FD6F" w14:textId="77777777" w:rsidR="00EF4DBC" w:rsidRPr="00EF4DBC" w:rsidRDefault="00EF4DBC" w:rsidP="00EF4DBC">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C10EC"/>
    <w:multiLevelType w:val="hybridMultilevel"/>
    <w:tmpl w:val="AC22264E"/>
    <w:lvl w:ilvl="0" w:tplc="0402000F">
      <w:start w:val="1"/>
      <w:numFmt w:val="decimal"/>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3"/>
  </w:num>
  <w:num w:numId="3">
    <w:abstractNumId w:val="10"/>
  </w:num>
  <w:num w:numId="4">
    <w:abstractNumId w:val="13"/>
  </w:num>
  <w:num w:numId="5">
    <w:abstractNumId w:val="25"/>
  </w:num>
  <w:num w:numId="6">
    <w:abstractNumId w:val="8"/>
  </w:num>
  <w:num w:numId="7">
    <w:abstractNumId w:val="5"/>
  </w:num>
  <w:num w:numId="8">
    <w:abstractNumId w:val="1"/>
  </w:num>
  <w:num w:numId="9">
    <w:abstractNumId w:val="14"/>
  </w:num>
  <w:num w:numId="10">
    <w:abstractNumId w:val="3"/>
  </w:num>
  <w:num w:numId="11">
    <w:abstractNumId w:val="21"/>
  </w:num>
  <w:num w:numId="12">
    <w:abstractNumId w:val="12"/>
  </w:num>
  <w:num w:numId="13">
    <w:abstractNumId w:val="6"/>
  </w:num>
  <w:num w:numId="14">
    <w:abstractNumId w:val="18"/>
  </w:num>
  <w:num w:numId="15">
    <w:abstractNumId w:val="19"/>
  </w:num>
  <w:num w:numId="16">
    <w:abstractNumId w:val="7"/>
  </w:num>
  <w:num w:numId="17">
    <w:abstractNumId w:val="16"/>
  </w:num>
  <w:num w:numId="18">
    <w:abstractNumId w:val="9"/>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68A"/>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6F2"/>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179D"/>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169D"/>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418B"/>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E6392"/>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D2F88"/>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479D"/>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3F1B"/>
    <w:rsid w:val="00D662AA"/>
    <w:rsid w:val="00D66F04"/>
    <w:rsid w:val="00D678AC"/>
    <w:rsid w:val="00D71AF3"/>
    <w:rsid w:val="00D75213"/>
    <w:rsid w:val="00D75E7A"/>
    <w:rsid w:val="00D82847"/>
    <w:rsid w:val="00D83918"/>
    <w:rsid w:val="00D83D1B"/>
    <w:rsid w:val="00D86B5F"/>
    <w:rsid w:val="00D90043"/>
    <w:rsid w:val="00D91D64"/>
    <w:rsid w:val="00D923B7"/>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2EE5"/>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3C02"/>
    <w:rsid w:val="00E74AE4"/>
    <w:rsid w:val="00E76535"/>
    <w:rsid w:val="00E811F3"/>
    <w:rsid w:val="00E82D6D"/>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4DBC"/>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FED871"/>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zmlenmeyenBahsetme">
    <w:name w:val="Unresolved Mention"/>
    <w:basedOn w:val="VarsaylanParagrafYazTipi"/>
    <w:uiPriority w:val="99"/>
    <w:semiHidden/>
    <w:unhideWhenUsed/>
    <w:rsid w:val="008D2F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jectoffice39@gmail.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tr.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1B21F-EA1D-40AF-88CB-E5DA8474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10071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cp:revision>
  <cp:lastPrinted>2014-02-11T14:32:00Z</cp:lastPrinted>
  <dcterms:created xsi:type="dcterms:W3CDTF">2021-02-25T11:51:00Z</dcterms:created>
  <dcterms:modified xsi:type="dcterms:W3CDTF">2021-02-25T12:45:00Z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